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42E32" w14:textId="77777777" w:rsidR="009C0F15" w:rsidRPr="00D424E4" w:rsidRDefault="009C0F15" w:rsidP="009C0F15">
      <w:pPr>
        <w:jc w:val="center"/>
        <w:rPr>
          <w:rFonts w:ascii="Arial" w:hAnsi="Arial" w:cs="Arial"/>
          <w:b/>
          <w:bCs/>
        </w:rPr>
      </w:pPr>
      <w:bookmarkStart w:id="0" w:name="_Toc46752696"/>
      <w:r w:rsidRPr="00D424E4">
        <w:rPr>
          <w:rFonts w:ascii="Arial" w:hAnsi="Arial" w:cs="Arial"/>
          <w:b/>
          <w:bCs/>
        </w:rPr>
        <w:t xml:space="preserve">PROCESO GESTIÓN DEL TALENTO HUMANO </w:t>
      </w:r>
    </w:p>
    <w:p w14:paraId="456BE0DB" w14:textId="07B6FBA2" w:rsidR="009F4403" w:rsidRPr="00D424E4" w:rsidRDefault="009C0F15" w:rsidP="009C0F15">
      <w:pPr>
        <w:jc w:val="center"/>
        <w:rPr>
          <w:rFonts w:ascii="Arial" w:hAnsi="Arial" w:cs="Arial"/>
          <w:b/>
          <w:bCs/>
        </w:rPr>
      </w:pPr>
      <w:r w:rsidRPr="00D424E4">
        <w:rPr>
          <w:rFonts w:ascii="Arial" w:hAnsi="Arial" w:cs="Arial"/>
          <w:b/>
          <w:bCs/>
        </w:rPr>
        <w:t>FORMATO INFORME MENSUAL EJECUCIÓN CONTRACTUAL</w:t>
      </w:r>
      <w:bookmarkEnd w:id="0"/>
    </w:p>
    <w:p w14:paraId="0E44920A" w14:textId="77777777" w:rsidR="00D424E4" w:rsidRDefault="00D424E4" w:rsidP="00CE61DA">
      <w:pPr>
        <w:spacing w:line="240" w:lineRule="auto"/>
        <w:ind w:left="3402" w:firstLine="1701"/>
        <w:rPr>
          <w:rFonts w:ascii="Arial" w:hAnsi="Arial" w:cs="Arial"/>
          <w:color w:val="000000" w:themeColor="text1"/>
        </w:rPr>
      </w:pPr>
      <w:bookmarkStart w:id="1" w:name="_Toc46752697"/>
    </w:p>
    <w:p w14:paraId="3AE50DBA" w14:textId="63D90BF2" w:rsidR="009C0F15" w:rsidRPr="00D424E4" w:rsidRDefault="002853FD" w:rsidP="000F0EAD">
      <w:pPr>
        <w:spacing w:line="240" w:lineRule="auto"/>
        <w:ind w:left="3402" w:firstLine="1701"/>
        <w:rPr>
          <w:rFonts w:ascii="Arial" w:hAnsi="Arial" w:cs="Arial"/>
        </w:rPr>
      </w:pPr>
      <w:r>
        <w:rPr>
          <w:rFonts w:ascii="Arial" w:hAnsi="Arial" w:cs="Arial"/>
          <w:color w:val="000000" w:themeColor="text1"/>
        </w:rPr>
        <w:t xml:space="preserve">Cali, </w:t>
      </w:r>
      <w:r w:rsidR="006373CD">
        <w:rPr>
          <w:rFonts w:ascii="Arial" w:hAnsi="Arial" w:cs="Arial"/>
          <w:color w:val="000000" w:themeColor="text1"/>
        </w:rPr>
        <w:t>diciembre</w:t>
      </w:r>
      <w:r w:rsidR="00717582">
        <w:rPr>
          <w:rFonts w:ascii="Arial" w:hAnsi="Arial" w:cs="Arial"/>
          <w:color w:val="000000" w:themeColor="text1"/>
        </w:rPr>
        <w:t xml:space="preserve"> de 2024</w:t>
      </w:r>
      <w:r w:rsidR="009C0F15" w:rsidRPr="00D424E4">
        <w:rPr>
          <w:rFonts w:ascii="Arial" w:hAnsi="Arial" w:cs="Arial"/>
        </w:rPr>
        <w:tab/>
      </w:r>
    </w:p>
    <w:p w14:paraId="004C5D95" w14:textId="77777777" w:rsidR="009C0F15" w:rsidRPr="00D424E4" w:rsidRDefault="009C0F15" w:rsidP="000F0EAD">
      <w:pPr>
        <w:spacing w:line="240" w:lineRule="auto"/>
        <w:jc w:val="both"/>
        <w:rPr>
          <w:rFonts w:ascii="Arial" w:hAnsi="Arial" w:cs="Arial"/>
        </w:rPr>
      </w:pPr>
    </w:p>
    <w:p w14:paraId="2D0E0CA8" w14:textId="77777777" w:rsidR="00D424E4" w:rsidRPr="002911A7" w:rsidRDefault="00D424E4" w:rsidP="000F0EAD">
      <w:pPr>
        <w:pStyle w:val="Sinespaciado"/>
        <w:spacing w:after="0" w:line="240" w:lineRule="auto"/>
        <w:rPr>
          <w:rFonts w:ascii="Arial" w:eastAsia="Calibri" w:hAnsi="Arial" w:cs="Arial"/>
          <w:color w:val="000000" w:themeColor="text1"/>
          <w:lang w:val="es-ES"/>
        </w:rPr>
      </w:pPr>
      <w:r w:rsidRPr="002911A7">
        <w:rPr>
          <w:rFonts w:ascii="Arial" w:eastAsia="Calibri" w:hAnsi="Arial" w:cs="Arial"/>
          <w:color w:val="000000" w:themeColor="text1"/>
          <w:lang w:val="es-ES"/>
        </w:rPr>
        <w:t>Señor</w:t>
      </w:r>
    </w:p>
    <w:p w14:paraId="0F084713" w14:textId="597EE42D" w:rsidR="00D424E4" w:rsidRPr="002911A7" w:rsidRDefault="00784888" w:rsidP="000F0EAD">
      <w:pPr>
        <w:spacing w:after="0" w:line="240" w:lineRule="auto"/>
        <w:rPr>
          <w:rFonts w:ascii="Arial" w:hAnsi="Arial" w:cs="Arial"/>
          <w:b/>
          <w:lang w:eastAsia="es-CO"/>
        </w:rPr>
      </w:pPr>
      <w:r>
        <w:rPr>
          <w:rStyle w:val="gd"/>
          <w:rFonts w:ascii="Arial" w:hAnsi="Arial" w:cs="Arial"/>
          <w:b/>
        </w:rPr>
        <w:t>ALFREDO DELGADO VIDAL</w:t>
      </w:r>
    </w:p>
    <w:p w14:paraId="4B9B66AA" w14:textId="1C8B25F4" w:rsidR="00D424E4" w:rsidRPr="003C6D20" w:rsidRDefault="00D424E4" w:rsidP="000F0EAD">
      <w:pPr>
        <w:pStyle w:val="Sinespaciado"/>
        <w:spacing w:after="0" w:line="240" w:lineRule="auto"/>
        <w:rPr>
          <w:rFonts w:ascii="Arial" w:eastAsia="Calibri" w:hAnsi="Arial" w:cs="Arial"/>
          <w:b/>
          <w:color w:val="000000" w:themeColor="text1"/>
          <w:lang w:val="es-ES"/>
        </w:rPr>
      </w:pPr>
      <w:r w:rsidRPr="00717582">
        <w:rPr>
          <w:rFonts w:ascii="Arial" w:eastAsia="Calibri" w:hAnsi="Arial" w:cs="Arial"/>
          <w:color w:val="000000" w:themeColor="text1"/>
          <w:lang w:val="es-ES"/>
        </w:rPr>
        <w:t xml:space="preserve">SUPERVISOR CONTRATO No. </w:t>
      </w:r>
      <w:r w:rsidR="004C4CFE">
        <w:rPr>
          <w:rFonts w:ascii="Arial" w:hAnsi="Arial" w:cs="Arial"/>
          <w:b/>
        </w:rPr>
        <w:t>CO1.PCCNTR. 6984715</w:t>
      </w:r>
      <w:r w:rsidR="003C6D20" w:rsidRPr="003C6D20">
        <w:rPr>
          <w:rFonts w:ascii="Arial" w:hAnsi="Arial" w:cs="Arial"/>
          <w:b/>
        </w:rPr>
        <w:t xml:space="preserve"> de 2024</w:t>
      </w:r>
    </w:p>
    <w:p w14:paraId="23BE5B88" w14:textId="68B73F1B" w:rsidR="00D424E4" w:rsidRPr="002911A7" w:rsidRDefault="00D424E4" w:rsidP="000F0EAD">
      <w:pPr>
        <w:pStyle w:val="Sinespaciado"/>
        <w:spacing w:after="0" w:line="240" w:lineRule="auto"/>
        <w:rPr>
          <w:rFonts w:ascii="Arial" w:eastAsia="Calibri" w:hAnsi="Arial" w:cs="Arial"/>
          <w:color w:val="000000" w:themeColor="text1"/>
          <w:lang w:val="es-ES"/>
        </w:rPr>
      </w:pPr>
      <w:r w:rsidRPr="002911A7">
        <w:rPr>
          <w:rFonts w:ascii="Arial" w:eastAsia="Calibri" w:hAnsi="Arial" w:cs="Arial"/>
          <w:color w:val="000000" w:themeColor="text1"/>
          <w:lang w:val="es-ES"/>
        </w:rPr>
        <w:t>Profesional G0</w:t>
      </w:r>
      <w:r w:rsidR="00784888">
        <w:rPr>
          <w:rFonts w:ascii="Arial" w:eastAsia="Calibri" w:hAnsi="Arial" w:cs="Arial"/>
          <w:color w:val="000000" w:themeColor="text1"/>
          <w:lang w:val="es-ES"/>
        </w:rPr>
        <w:t>4</w:t>
      </w:r>
    </w:p>
    <w:p w14:paraId="58CA26BA" w14:textId="77777777" w:rsidR="00D424E4" w:rsidRPr="002911A7" w:rsidRDefault="00D424E4" w:rsidP="000F0EAD">
      <w:pPr>
        <w:pStyle w:val="Sinespaciado"/>
        <w:spacing w:after="0" w:line="240" w:lineRule="auto"/>
        <w:rPr>
          <w:rFonts w:ascii="Arial" w:eastAsia="Calibri" w:hAnsi="Arial" w:cs="Arial"/>
          <w:color w:val="000000" w:themeColor="text1"/>
          <w:lang w:val="es-ES"/>
        </w:rPr>
      </w:pPr>
      <w:r w:rsidRPr="002911A7">
        <w:rPr>
          <w:rFonts w:ascii="Arial" w:eastAsia="Calibri" w:hAnsi="Arial" w:cs="Arial"/>
          <w:color w:val="000000" w:themeColor="text1"/>
          <w:lang w:val="es-ES"/>
        </w:rPr>
        <w:t>Centro de la Construcción</w:t>
      </w:r>
    </w:p>
    <w:p w14:paraId="13A146A5" w14:textId="5E3CA1DC" w:rsidR="009C0F15" w:rsidRPr="00D424E4" w:rsidRDefault="00D424E4" w:rsidP="000F0EAD">
      <w:pPr>
        <w:spacing w:after="0" w:line="240" w:lineRule="auto"/>
        <w:jc w:val="both"/>
        <w:rPr>
          <w:rFonts w:ascii="Arial" w:hAnsi="Arial" w:cs="Arial"/>
        </w:rPr>
      </w:pPr>
      <w:r w:rsidRPr="002911A7">
        <w:rPr>
          <w:rFonts w:ascii="Arial" w:hAnsi="Arial" w:cs="Arial"/>
          <w:color w:val="000000" w:themeColor="text1"/>
          <w:lang w:val="es-ES"/>
        </w:rPr>
        <w:t>Cali</w:t>
      </w:r>
    </w:p>
    <w:p w14:paraId="62369448" w14:textId="30934687" w:rsidR="009C0F15" w:rsidRDefault="00D424E4" w:rsidP="000F0EAD">
      <w:pPr>
        <w:spacing w:line="240" w:lineRule="auto"/>
        <w:ind w:left="5103"/>
        <w:jc w:val="both"/>
        <w:rPr>
          <w:rFonts w:ascii="Arial" w:hAnsi="Arial" w:cs="Arial"/>
          <w:color w:val="000000" w:themeColor="text1"/>
        </w:rPr>
      </w:pPr>
      <w:r w:rsidRPr="008E6FC5">
        <w:rPr>
          <w:rFonts w:ascii="Arial" w:hAnsi="Arial" w:cs="Arial"/>
          <w:b/>
          <w:color w:val="000000" w:themeColor="text1"/>
          <w:lang w:val="es-ES"/>
        </w:rPr>
        <w:t>Asunto:</w:t>
      </w:r>
      <w:r w:rsidRPr="008E6FC5">
        <w:rPr>
          <w:rFonts w:ascii="Arial" w:hAnsi="Arial" w:cs="Arial"/>
          <w:color w:val="000000" w:themeColor="text1"/>
          <w:lang w:val="es-ES"/>
        </w:rPr>
        <w:t xml:space="preserve"> </w:t>
      </w:r>
      <w:r w:rsidRPr="008E6FC5">
        <w:rPr>
          <w:rFonts w:ascii="Arial" w:hAnsi="Arial" w:cs="Arial"/>
          <w:color w:val="000000" w:themeColor="text1"/>
        </w:rPr>
        <w:t xml:space="preserve">Informe mensual de ejecución contractual </w:t>
      </w:r>
      <w:r>
        <w:rPr>
          <w:rFonts w:ascii="Arial" w:hAnsi="Arial" w:cs="Arial"/>
          <w:color w:val="000000" w:themeColor="text1"/>
        </w:rPr>
        <w:t>mes de</w:t>
      </w:r>
      <w:r w:rsidR="002853FD">
        <w:rPr>
          <w:rFonts w:ascii="Arial" w:hAnsi="Arial" w:cs="Arial"/>
          <w:color w:val="000000" w:themeColor="text1"/>
        </w:rPr>
        <w:t xml:space="preserve"> </w:t>
      </w:r>
      <w:r w:rsidR="006373CD">
        <w:rPr>
          <w:rFonts w:ascii="Arial" w:hAnsi="Arial" w:cs="Arial"/>
          <w:color w:val="000000" w:themeColor="text1"/>
        </w:rPr>
        <w:t>diciembre</w:t>
      </w:r>
      <w:r>
        <w:rPr>
          <w:rFonts w:ascii="Arial" w:hAnsi="Arial" w:cs="Arial"/>
          <w:color w:val="000000" w:themeColor="text1"/>
        </w:rPr>
        <w:t xml:space="preserve"> </w:t>
      </w:r>
      <w:r w:rsidRPr="008E6FC5">
        <w:rPr>
          <w:rFonts w:ascii="Arial" w:hAnsi="Arial" w:cs="Arial"/>
          <w:color w:val="000000" w:themeColor="text1"/>
        </w:rPr>
        <w:t>del año 20</w:t>
      </w:r>
      <w:r w:rsidR="00FF125A">
        <w:rPr>
          <w:rFonts w:ascii="Arial" w:hAnsi="Arial" w:cs="Arial"/>
          <w:color w:val="000000" w:themeColor="text1"/>
        </w:rPr>
        <w:t>24</w:t>
      </w:r>
    </w:p>
    <w:p w14:paraId="55BA857C" w14:textId="75D5C7ED" w:rsidR="00365E1A" w:rsidRDefault="00D424E4" w:rsidP="00365E1A">
      <w:pPr>
        <w:spacing w:line="240" w:lineRule="auto"/>
        <w:jc w:val="both"/>
        <w:rPr>
          <w:rFonts w:ascii="Arial" w:hAnsi="Arial" w:cs="Arial"/>
        </w:rPr>
      </w:pPr>
      <w:r w:rsidRPr="008E6FC5">
        <w:rPr>
          <w:rFonts w:ascii="Arial" w:hAnsi="Arial" w:cs="Arial"/>
          <w:b/>
          <w:lang w:val="es-ES"/>
        </w:rPr>
        <w:t>Referencia:</w:t>
      </w:r>
      <w:r w:rsidRPr="008E6FC5">
        <w:rPr>
          <w:rFonts w:ascii="Arial" w:hAnsi="Arial" w:cs="Arial"/>
        </w:rPr>
        <w:t xml:space="preserve"> </w:t>
      </w:r>
      <w:r w:rsidRPr="00196C41">
        <w:rPr>
          <w:rFonts w:ascii="Arial" w:hAnsi="Arial" w:cs="Arial"/>
        </w:rPr>
        <w:t xml:space="preserve">No </w:t>
      </w:r>
      <w:r w:rsidR="003C6D20" w:rsidRPr="003C6D20">
        <w:rPr>
          <w:rFonts w:ascii="Arial" w:hAnsi="Arial" w:cs="Arial"/>
        </w:rPr>
        <w:t xml:space="preserve">CO1.PCCNTR. </w:t>
      </w:r>
      <w:r w:rsidR="004C4CFE" w:rsidRPr="004C4CFE">
        <w:rPr>
          <w:rFonts w:ascii="Arial" w:hAnsi="Arial" w:cs="Arial"/>
        </w:rPr>
        <w:t>6984715</w:t>
      </w:r>
      <w:r w:rsidR="003C6D20" w:rsidRPr="004C4CFE">
        <w:rPr>
          <w:rFonts w:ascii="Arial" w:hAnsi="Arial" w:cs="Arial"/>
        </w:rPr>
        <w:t xml:space="preserve"> </w:t>
      </w:r>
      <w:r w:rsidRPr="003C6D20">
        <w:rPr>
          <w:rFonts w:ascii="Arial" w:hAnsi="Arial" w:cs="Arial"/>
        </w:rPr>
        <w:t xml:space="preserve">del año </w:t>
      </w:r>
      <w:r w:rsidR="0071276E" w:rsidRPr="003C6D20">
        <w:rPr>
          <w:rFonts w:ascii="Arial" w:hAnsi="Arial" w:cs="Arial"/>
        </w:rPr>
        <w:t>2024</w:t>
      </w:r>
    </w:p>
    <w:p w14:paraId="0B86646A" w14:textId="00FE903F" w:rsidR="009C0F15" w:rsidRDefault="003C6D20" w:rsidP="000F0EAD">
      <w:pPr>
        <w:spacing w:line="240" w:lineRule="auto"/>
        <w:jc w:val="both"/>
        <w:rPr>
          <w:rFonts w:ascii="Arial" w:hAnsi="Arial" w:cs="Arial"/>
        </w:rPr>
      </w:pPr>
      <w:r>
        <w:rPr>
          <w:rFonts w:ascii="Arial" w:hAnsi="Arial" w:cs="Arial"/>
        </w:rPr>
        <w:t>Eliana Marin Hoyos</w:t>
      </w:r>
      <w:r w:rsidR="00D424E4" w:rsidRPr="008E6FC5">
        <w:rPr>
          <w:rFonts w:ascii="Arial" w:hAnsi="Arial" w:cs="Arial"/>
        </w:rPr>
        <w:t xml:space="preserve">, </w:t>
      </w:r>
      <w:r w:rsidR="00D424E4" w:rsidRPr="008E6FC5">
        <w:rPr>
          <w:rFonts w:ascii="Arial" w:hAnsi="Arial" w:cs="Arial"/>
          <w:lang w:val="es-ES"/>
        </w:rPr>
        <w:t xml:space="preserve">identificado </w:t>
      </w:r>
      <w:r>
        <w:rPr>
          <w:rFonts w:ascii="Arial" w:hAnsi="Arial" w:cs="Arial"/>
          <w:lang w:val="es-ES"/>
        </w:rPr>
        <w:t xml:space="preserve">con la cédula de ciudadanía No.67040573 </w:t>
      </w:r>
      <w:r w:rsidR="00D424E4" w:rsidRPr="001131AC">
        <w:rPr>
          <w:rFonts w:ascii="Arial" w:hAnsi="Arial" w:cs="Arial"/>
          <w:lang w:val="es-ES"/>
        </w:rPr>
        <w:t>de Cali</w:t>
      </w:r>
      <w:r w:rsidR="00D424E4" w:rsidRPr="008E6FC5">
        <w:rPr>
          <w:rFonts w:ascii="Arial" w:hAnsi="Arial" w:cs="Arial"/>
          <w:lang w:val="es-ES"/>
        </w:rPr>
        <w:t xml:space="preserve">, en mi calidad de Contratista del SENA, en </w:t>
      </w:r>
      <w:r w:rsidR="00D424E4">
        <w:rPr>
          <w:rFonts w:ascii="Arial" w:hAnsi="Arial" w:cs="Arial"/>
          <w:lang w:val="es-ES"/>
        </w:rPr>
        <w:t xml:space="preserve">Centro de la </w:t>
      </w:r>
      <w:r w:rsidR="00D424E4" w:rsidRPr="001131AC">
        <w:rPr>
          <w:rFonts w:ascii="Arial" w:hAnsi="Arial" w:cs="Arial"/>
          <w:lang w:val="es-ES"/>
        </w:rPr>
        <w:t>Construcción</w:t>
      </w:r>
      <w:r w:rsidR="00D424E4" w:rsidRPr="008E6FC5">
        <w:rPr>
          <w:rFonts w:ascii="Arial" w:hAnsi="Arial" w:cs="Arial"/>
          <w:lang w:val="es-ES"/>
        </w:rPr>
        <w:t>, en cumplimiento del Contrato de Prestación de Servicios</w:t>
      </w:r>
      <w:r w:rsidR="00D424E4" w:rsidRPr="008E6FC5">
        <w:rPr>
          <w:rFonts w:ascii="Arial" w:hAnsi="Arial" w:cs="Arial"/>
        </w:rPr>
        <w:t xml:space="preserve"> de la referencia, </w:t>
      </w:r>
      <w:r w:rsidR="00D424E4" w:rsidRPr="008E6FC5">
        <w:rPr>
          <w:rFonts w:ascii="Arial" w:hAnsi="Arial" w:cs="Arial"/>
          <w:lang w:val="es-ES"/>
        </w:rPr>
        <w:t xml:space="preserve">a </w:t>
      </w:r>
      <w:r w:rsidR="00706284">
        <w:rPr>
          <w:rFonts w:ascii="Arial" w:hAnsi="Arial" w:cs="Arial"/>
          <w:lang w:val="es-ES"/>
        </w:rPr>
        <w:t>continuación,</w:t>
      </w:r>
      <w:r w:rsidR="00D424E4" w:rsidRPr="008E6FC5">
        <w:rPr>
          <w:rFonts w:ascii="Arial" w:hAnsi="Arial" w:cs="Arial"/>
          <w:lang w:val="es-ES"/>
        </w:rPr>
        <w:t xml:space="preserve"> presento el Informe de actividades realizadas en el mes objeto de cobro. </w:t>
      </w:r>
      <w:r w:rsidR="009C0F15" w:rsidRPr="00D424E4">
        <w:rPr>
          <w:rFonts w:ascii="Arial" w:hAnsi="Arial" w:cs="Arial"/>
        </w:rPr>
        <w:t xml:space="preserve"> </w:t>
      </w:r>
    </w:p>
    <w:p w14:paraId="6A13B6CE" w14:textId="77777777" w:rsidR="004C4CFE" w:rsidRDefault="009C0F15" w:rsidP="0071276E">
      <w:pPr>
        <w:pStyle w:val="Default"/>
        <w:jc w:val="both"/>
      </w:pPr>
      <w:r w:rsidRPr="00D424E4">
        <w:rPr>
          <w:b/>
          <w:bCs/>
        </w:rPr>
        <w:t>Valor y forma de Pago:</w:t>
      </w:r>
      <w:r w:rsidRPr="00D424E4">
        <w:t xml:space="preserve"> </w:t>
      </w:r>
      <w:r w:rsidR="004C4CFE" w:rsidRPr="004C4CFE">
        <w:rPr>
          <w:sz w:val="22"/>
        </w:rPr>
        <w:t>Se fija como valor total para el contrato la suma de SEIS MILLONES CUATROCIENTOS MIL SEIS CIENTOS CATORCE PESOS M/CTE ($6.400.614). Esta suma será pagada por el SENA al contratista de la siguiente manera: a) Un pago para el mes de noviembre por valor de CUATRO MILLONES CUATROCIENTOS SESENTA Y CINCO MIL QUINIENTOS CUATENTA Y CINCO PESOS MCTE ($4.465.545). b) Un pago para el mes de diciembre por UN MILLON NOVECIENTOS TREINTA Y CINCO MIL SESENTA Y NUEVE PESOS M/</w:t>
      </w:r>
      <w:proofErr w:type="gramStart"/>
      <w:r w:rsidR="004C4CFE" w:rsidRPr="004C4CFE">
        <w:rPr>
          <w:sz w:val="22"/>
        </w:rPr>
        <w:t>CTE,(</w:t>
      </w:r>
      <w:proofErr w:type="gramEnd"/>
      <w:r w:rsidR="004C4CFE" w:rsidRPr="004C4CFE">
        <w:rPr>
          <w:sz w:val="22"/>
        </w:rPr>
        <w:t xml:space="preserve">1.935.069) cada una, durante la vigencia 2024. </w:t>
      </w:r>
    </w:p>
    <w:p w14:paraId="509A7D2A" w14:textId="77777777" w:rsidR="004C4CFE" w:rsidRDefault="004C4CFE" w:rsidP="0071276E">
      <w:pPr>
        <w:pStyle w:val="Default"/>
        <w:jc w:val="both"/>
      </w:pPr>
    </w:p>
    <w:p w14:paraId="23C985D6" w14:textId="7E0B53A3" w:rsidR="009C0F15" w:rsidRPr="003C6D20" w:rsidRDefault="009C0F15" w:rsidP="000F0EAD">
      <w:pPr>
        <w:spacing w:after="0" w:line="240" w:lineRule="auto"/>
        <w:jc w:val="both"/>
        <w:rPr>
          <w:rFonts w:ascii="Arial" w:hAnsi="Arial" w:cs="Arial"/>
        </w:rPr>
      </w:pPr>
      <w:r w:rsidRPr="003C6D20">
        <w:rPr>
          <w:rFonts w:ascii="Arial" w:hAnsi="Arial" w:cs="Arial"/>
          <w:b/>
          <w:bCs/>
        </w:rPr>
        <w:t>Plazo:</w:t>
      </w:r>
      <w:r w:rsidRPr="003C6D20">
        <w:rPr>
          <w:rFonts w:ascii="Arial" w:hAnsi="Arial" w:cs="Arial"/>
        </w:rPr>
        <w:t xml:space="preserve"> </w:t>
      </w:r>
      <w:r w:rsidR="004C4CFE">
        <w:rPr>
          <w:rFonts w:ascii="Arial" w:hAnsi="Arial" w:cs="Arial"/>
        </w:rPr>
        <w:t>2</w:t>
      </w:r>
      <w:r w:rsidR="003C6D20" w:rsidRPr="003C6D20">
        <w:rPr>
          <w:rFonts w:ascii="Arial" w:hAnsi="Arial" w:cs="Arial"/>
        </w:rPr>
        <w:t xml:space="preserve"> meses; sin exceder del 31 de diciembre de 2024</w:t>
      </w:r>
      <w:r w:rsidR="004C4CFE">
        <w:rPr>
          <w:rFonts w:ascii="Arial" w:hAnsi="Arial" w:cs="Arial"/>
        </w:rPr>
        <w:t>, hasta el 13 de diciembre</w:t>
      </w:r>
      <w:r w:rsidR="002853FD">
        <w:rPr>
          <w:rFonts w:ascii="Arial" w:hAnsi="Arial" w:cs="Arial"/>
        </w:rPr>
        <w:t xml:space="preserve"> </w:t>
      </w:r>
      <w:r w:rsidR="003C6D20">
        <w:rPr>
          <w:rFonts w:ascii="Arial" w:hAnsi="Arial" w:cs="Arial"/>
        </w:rPr>
        <w:t>de 2024</w:t>
      </w:r>
    </w:p>
    <w:p w14:paraId="3908FD31" w14:textId="77777777" w:rsidR="00D424E4" w:rsidRPr="00D424E4" w:rsidRDefault="00D424E4" w:rsidP="000F0EAD">
      <w:pPr>
        <w:spacing w:after="0" w:line="240" w:lineRule="auto"/>
        <w:jc w:val="both"/>
        <w:rPr>
          <w:rFonts w:ascii="Arial" w:hAnsi="Arial" w:cs="Arial"/>
        </w:rPr>
      </w:pP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rsidRPr="000205F6" w14:paraId="1F0571E2" w14:textId="77777777" w:rsidTr="00B32BB7">
        <w:trPr>
          <w:trHeight w:val="274"/>
        </w:trPr>
        <w:tc>
          <w:tcPr>
            <w:tcW w:w="8784" w:type="dxa"/>
          </w:tcPr>
          <w:p w14:paraId="2B3590AD" w14:textId="4D5323D5" w:rsidR="001C3E2F" w:rsidRPr="003C6D20" w:rsidRDefault="001C3E2F" w:rsidP="000F0EAD">
            <w:pPr>
              <w:spacing w:after="0" w:line="240" w:lineRule="auto"/>
              <w:jc w:val="both"/>
              <w:rPr>
                <w:rFonts w:ascii="Arial" w:hAnsi="Arial" w:cs="Arial"/>
                <w:b/>
                <w:bCs/>
              </w:rPr>
            </w:pPr>
            <w:r w:rsidRPr="003C6D20">
              <w:rPr>
                <w:rFonts w:ascii="Arial" w:hAnsi="Arial" w:cs="Arial"/>
                <w:b/>
                <w:bCs/>
              </w:rPr>
              <w:t xml:space="preserve">OBJETO: </w:t>
            </w:r>
          </w:p>
        </w:tc>
      </w:tr>
      <w:tr w:rsidR="001C3E2F" w:rsidRPr="000205F6" w14:paraId="6CC4B399" w14:textId="77777777" w:rsidTr="00B32BB7">
        <w:trPr>
          <w:trHeight w:val="668"/>
        </w:trPr>
        <w:tc>
          <w:tcPr>
            <w:tcW w:w="8784" w:type="dxa"/>
          </w:tcPr>
          <w:p w14:paraId="2EEEB009" w14:textId="7E51AB53" w:rsidR="001C3E2F" w:rsidRPr="004C4CFE" w:rsidRDefault="004C4CFE" w:rsidP="000F0EAD">
            <w:pPr>
              <w:spacing w:after="0" w:line="240" w:lineRule="auto"/>
              <w:jc w:val="both"/>
              <w:rPr>
                <w:rFonts w:ascii="Arial" w:hAnsi="Arial" w:cs="Arial"/>
                <w:b/>
                <w:bCs/>
              </w:rPr>
            </w:pPr>
            <w:r w:rsidRPr="004C4CFE">
              <w:rPr>
                <w:rFonts w:ascii="Arial" w:hAnsi="Arial" w:cs="Arial"/>
              </w:rPr>
              <w:t>PRESTACION DE SERVICIOS PROFESIONALES DE CARÁCTER TEMPORAL DE INSTRUCTOR PARA IMPARTIR FORMACION PROFESIONAL INTEGRAL EN EL AREA DE INSTITUCIONAL DE INTEGRALIDAD CON ENFOQUE DIFERENCIA PARA LA FORMACION PROFESIONAL, EN LOS DIFERENTES PROGRAMAS DEL CENTRO DE LA CONSTRUCCION EN LA VIGENCIA 2024.</w:t>
            </w:r>
          </w:p>
        </w:tc>
      </w:tr>
    </w:tbl>
    <w:p w14:paraId="591E9DBB" w14:textId="0EE05EA3" w:rsidR="001C3E2F" w:rsidRDefault="001C3E2F" w:rsidP="000F0EAD">
      <w:pPr>
        <w:spacing w:after="0" w:line="240" w:lineRule="auto"/>
        <w:jc w:val="both"/>
        <w:rPr>
          <w:rFonts w:ascii="Arial" w:hAnsi="Arial" w:cs="Arial"/>
          <w:b/>
          <w:bCs/>
        </w:rPr>
      </w:pPr>
    </w:p>
    <w:p w14:paraId="1D89A273" w14:textId="77777777" w:rsidR="004C4CFE" w:rsidRDefault="004C4CFE" w:rsidP="000F0EAD">
      <w:pPr>
        <w:spacing w:after="0" w:line="240" w:lineRule="auto"/>
        <w:jc w:val="both"/>
        <w:rPr>
          <w:rFonts w:ascii="Arial" w:hAnsi="Arial" w:cs="Arial"/>
          <w:b/>
          <w:bCs/>
        </w:rPr>
      </w:pPr>
    </w:p>
    <w:p w14:paraId="7F962FF7" w14:textId="77777777" w:rsidR="004C4CFE" w:rsidRDefault="004C4CFE" w:rsidP="000F0EAD">
      <w:pPr>
        <w:spacing w:after="0" w:line="240" w:lineRule="auto"/>
        <w:jc w:val="both"/>
        <w:rPr>
          <w:rFonts w:ascii="Arial" w:hAnsi="Arial" w:cs="Arial"/>
          <w:b/>
          <w:bCs/>
        </w:rPr>
      </w:pPr>
    </w:p>
    <w:p w14:paraId="7BFE9A11" w14:textId="77777777" w:rsidR="004C4CFE" w:rsidRDefault="004C4CFE" w:rsidP="000F0EAD">
      <w:pPr>
        <w:spacing w:after="0" w:line="240" w:lineRule="auto"/>
        <w:jc w:val="both"/>
        <w:rPr>
          <w:rFonts w:ascii="Arial" w:hAnsi="Arial" w:cs="Arial"/>
          <w:b/>
          <w:bCs/>
        </w:rPr>
      </w:pPr>
    </w:p>
    <w:p w14:paraId="610D599E" w14:textId="6C185194" w:rsidR="009C0F15" w:rsidRDefault="009C0F15" w:rsidP="000F0EAD">
      <w:pPr>
        <w:spacing w:after="0" w:line="240" w:lineRule="auto"/>
        <w:jc w:val="both"/>
        <w:rPr>
          <w:rFonts w:ascii="Arial" w:hAnsi="Arial" w:cs="Arial"/>
        </w:rPr>
      </w:pPr>
      <w:r w:rsidRPr="00D424E4">
        <w:rPr>
          <w:rFonts w:ascii="Arial" w:hAnsi="Arial" w:cs="Arial"/>
          <w:b/>
          <w:bCs/>
        </w:rPr>
        <w:lastRenderedPageBreak/>
        <w:t xml:space="preserve">Obligaciones </w:t>
      </w:r>
      <w:r w:rsidR="00365E1A" w:rsidRPr="00D424E4">
        <w:rPr>
          <w:rFonts w:ascii="Arial" w:hAnsi="Arial" w:cs="Arial"/>
          <w:b/>
          <w:bCs/>
        </w:rPr>
        <w:t>Específicas</w:t>
      </w:r>
      <w:r w:rsidRPr="00D424E4">
        <w:rPr>
          <w:rFonts w:ascii="Arial" w:hAnsi="Arial" w:cs="Arial"/>
          <w:b/>
          <w:bCs/>
        </w:rPr>
        <w:t>:</w:t>
      </w:r>
    </w:p>
    <w:p w14:paraId="2941DFA8" w14:textId="5F701747" w:rsidR="00365E1A" w:rsidRDefault="00365E1A" w:rsidP="000F0EAD">
      <w:pPr>
        <w:spacing w:after="0" w:line="240" w:lineRule="auto"/>
        <w:jc w:val="both"/>
        <w:rPr>
          <w:rFonts w:ascii="Arial" w:hAnsi="Arial" w:cs="Arial"/>
        </w:rPr>
      </w:pPr>
    </w:p>
    <w:tbl>
      <w:tblPr>
        <w:tblStyle w:val="Tablaconcuadrcula"/>
        <w:tblW w:w="9385" w:type="dxa"/>
        <w:tblInd w:w="108" w:type="dxa"/>
        <w:tblLook w:val="04A0" w:firstRow="1" w:lastRow="0" w:firstColumn="1" w:lastColumn="0" w:noHBand="0" w:noVBand="1"/>
      </w:tblPr>
      <w:tblGrid>
        <w:gridCol w:w="510"/>
        <w:gridCol w:w="3063"/>
        <w:gridCol w:w="2977"/>
        <w:gridCol w:w="2835"/>
      </w:tblGrid>
      <w:tr w:rsidR="00365E1A" w:rsidRPr="008B1625" w14:paraId="441EBD40" w14:textId="77777777" w:rsidTr="00EE19F4">
        <w:trPr>
          <w:trHeight w:val="329"/>
        </w:trPr>
        <w:tc>
          <w:tcPr>
            <w:tcW w:w="510" w:type="dxa"/>
            <w:vAlign w:val="center"/>
          </w:tcPr>
          <w:p w14:paraId="330DFD39" w14:textId="77777777" w:rsidR="00365E1A" w:rsidRPr="003A6A97" w:rsidRDefault="00365E1A" w:rsidP="003A6A97">
            <w:pPr>
              <w:pStyle w:val="Sinespaciado"/>
              <w:spacing w:line="240" w:lineRule="auto"/>
              <w:jc w:val="center"/>
              <w:rPr>
                <w:rFonts w:ascii="Arial" w:hAnsi="Arial" w:cs="Arial"/>
                <w:b/>
                <w:bCs/>
                <w:szCs w:val="21"/>
              </w:rPr>
            </w:pPr>
            <w:r w:rsidRPr="003A6A97">
              <w:rPr>
                <w:rFonts w:ascii="Arial" w:hAnsi="Arial" w:cs="Arial"/>
                <w:b/>
                <w:bCs/>
                <w:szCs w:val="21"/>
              </w:rPr>
              <w:t>No</w:t>
            </w:r>
          </w:p>
        </w:tc>
        <w:tc>
          <w:tcPr>
            <w:tcW w:w="3063" w:type="dxa"/>
            <w:vAlign w:val="center"/>
          </w:tcPr>
          <w:p w14:paraId="3AB83B0A" w14:textId="77777777" w:rsidR="00365E1A" w:rsidRPr="003A6A97" w:rsidRDefault="00365E1A" w:rsidP="003A6A97">
            <w:pPr>
              <w:pStyle w:val="Sinespaciado"/>
              <w:spacing w:line="240" w:lineRule="auto"/>
              <w:jc w:val="center"/>
              <w:rPr>
                <w:rFonts w:ascii="Arial" w:hAnsi="Arial" w:cs="Arial"/>
                <w:b/>
                <w:szCs w:val="21"/>
              </w:rPr>
            </w:pPr>
            <w:r w:rsidRPr="003A6A97">
              <w:rPr>
                <w:rFonts w:ascii="Arial" w:hAnsi="Arial" w:cs="Arial"/>
                <w:b/>
                <w:szCs w:val="21"/>
              </w:rPr>
              <w:t>Obligaciones</w:t>
            </w:r>
          </w:p>
        </w:tc>
        <w:tc>
          <w:tcPr>
            <w:tcW w:w="2977" w:type="dxa"/>
            <w:vAlign w:val="center"/>
          </w:tcPr>
          <w:p w14:paraId="48BDC579" w14:textId="77777777" w:rsidR="00365E1A" w:rsidRPr="003A6A97" w:rsidRDefault="00365E1A" w:rsidP="003A6A97">
            <w:pPr>
              <w:pStyle w:val="Sinespaciado"/>
              <w:spacing w:line="240" w:lineRule="auto"/>
              <w:jc w:val="center"/>
              <w:rPr>
                <w:rFonts w:ascii="Arial" w:hAnsi="Arial" w:cs="Arial"/>
                <w:b/>
                <w:szCs w:val="21"/>
              </w:rPr>
            </w:pPr>
            <w:r w:rsidRPr="003A6A97">
              <w:rPr>
                <w:rFonts w:ascii="Arial" w:hAnsi="Arial" w:cs="Arial"/>
                <w:b/>
                <w:szCs w:val="21"/>
              </w:rPr>
              <w:t>Acciones realizadas</w:t>
            </w:r>
          </w:p>
        </w:tc>
        <w:tc>
          <w:tcPr>
            <w:tcW w:w="2835" w:type="dxa"/>
            <w:vAlign w:val="center"/>
          </w:tcPr>
          <w:p w14:paraId="334DA0CE" w14:textId="77777777" w:rsidR="00365E1A" w:rsidRPr="003A6A97" w:rsidRDefault="00365E1A" w:rsidP="003A6A97">
            <w:pPr>
              <w:pStyle w:val="Sinespaciado"/>
              <w:spacing w:line="240" w:lineRule="auto"/>
              <w:jc w:val="center"/>
              <w:rPr>
                <w:rFonts w:ascii="Arial" w:hAnsi="Arial" w:cs="Arial"/>
                <w:b/>
                <w:szCs w:val="21"/>
              </w:rPr>
            </w:pPr>
            <w:r w:rsidRPr="003A6A97">
              <w:rPr>
                <w:rFonts w:ascii="Arial" w:hAnsi="Arial" w:cs="Arial"/>
                <w:b/>
                <w:szCs w:val="21"/>
              </w:rPr>
              <w:t>Evidencias</w:t>
            </w:r>
          </w:p>
        </w:tc>
      </w:tr>
      <w:tr w:rsidR="00727DCF" w:rsidRPr="008B1625" w14:paraId="575A5C4F" w14:textId="77777777" w:rsidTr="00EE19F4">
        <w:trPr>
          <w:trHeight w:val="1658"/>
        </w:trPr>
        <w:tc>
          <w:tcPr>
            <w:tcW w:w="510" w:type="dxa"/>
          </w:tcPr>
          <w:p w14:paraId="6A4F25DA" w14:textId="77777777" w:rsidR="00727DCF" w:rsidRPr="008B1625" w:rsidRDefault="00727DCF" w:rsidP="00727DCF">
            <w:pPr>
              <w:pStyle w:val="Sinespaciado"/>
              <w:spacing w:line="240" w:lineRule="auto"/>
              <w:jc w:val="center"/>
              <w:rPr>
                <w:rFonts w:ascii="Arial" w:hAnsi="Arial" w:cs="Arial"/>
                <w:sz w:val="21"/>
                <w:szCs w:val="21"/>
              </w:rPr>
            </w:pPr>
            <w:r w:rsidRPr="008B1625">
              <w:rPr>
                <w:rFonts w:ascii="Arial" w:hAnsi="Arial" w:cs="Arial"/>
                <w:sz w:val="21"/>
                <w:szCs w:val="21"/>
              </w:rPr>
              <w:t>1</w:t>
            </w:r>
          </w:p>
        </w:tc>
        <w:tc>
          <w:tcPr>
            <w:tcW w:w="3063" w:type="dxa"/>
          </w:tcPr>
          <w:p w14:paraId="2B6BEB4E" w14:textId="77777777" w:rsidR="00727DCF" w:rsidRDefault="00727DCF" w:rsidP="00727DCF">
            <w:pPr>
              <w:pStyle w:val="TableParagraph"/>
              <w:spacing w:before="1"/>
              <w:ind w:left="111"/>
              <w:jc w:val="both"/>
              <w:rPr>
                <w:rFonts w:ascii="Arial" w:hAnsi="Arial" w:cs="Arial"/>
                <w:sz w:val="21"/>
                <w:szCs w:val="21"/>
              </w:rPr>
            </w:pPr>
            <w:r w:rsidRPr="008B1625">
              <w:rPr>
                <w:rFonts w:ascii="Arial" w:hAnsi="Arial" w:cs="Arial"/>
                <w:sz w:val="21"/>
                <w:szCs w:val="21"/>
              </w:rPr>
              <w:t>Participar</w:t>
            </w:r>
            <w:r w:rsidRPr="008B1625">
              <w:rPr>
                <w:rFonts w:ascii="Arial" w:hAnsi="Arial" w:cs="Arial"/>
                <w:spacing w:val="61"/>
                <w:sz w:val="21"/>
                <w:szCs w:val="21"/>
              </w:rPr>
              <w:t xml:space="preserve"> </w:t>
            </w:r>
            <w:r w:rsidRPr="008B1625">
              <w:rPr>
                <w:rFonts w:ascii="Arial" w:hAnsi="Arial" w:cs="Arial"/>
                <w:sz w:val="21"/>
                <w:szCs w:val="21"/>
              </w:rPr>
              <w:t>en</w:t>
            </w:r>
            <w:r w:rsidRPr="008B1625">
              <w:rPr>
                <w:rFonts w:ascii="Arial" w:hAnsi="Arial" w:cs="Arial"/>
                <w:spacing w:val="63"/>
                <w:sz w:val="21"/>
                <w:szCs w:val="21"/>
              </w:rPr>
              <w:t xml:space="preserve"> </w:t>
            </w:r>
            <w:r w:rsidRPr="008B1625">
              <w:rPr>
                <w:rFonts w:ascii="Arial" w:hAnsi="Arial" w:cs="Arial"/>
                <w:sz w:val="21"/>
                <w:szCs w:val="21"/>
              </w:rPr>
              <w:t>la</w:t>
            </w:r>
            <w:r w:rsidRPr="008B1625">
              <w:rPr>
                <w:rFonts w:ascii="Arial" w:hAnsi="Arial" w:cs="Arial"/>
                <w:spacing w:val="64"/>
                <w:sz w:val="21"/>
                <w:szCs w:val="21"/>
              </w:rPr>
              <w:t xml:space="preserve"> </w:t>
            </w:r>
            <w:r w:rsidRPr="008B1625">
              <w:rPr>
                <w:rFonts w:ascii="Arial" w:hAnsi="Arial" w:cs="Arial"/>
                <w:sz w:val="21"/>
                <w:szCs w:val="21"/>
              </w:rPr>
              <w:t>planeación</w:t>
            </w:r>
            <w:r w:rsidRPr="008B1625">
              <w:rPr>
                <w:rFonts w:ascii="Arial" w:hAnsi="Arial" w:cs="Arial"/>
                <w:spacing w:val="61"/>
                <w:sz w:val="21"/>
                <w:szCs w:val="21"/>
              </w:rPr>
              <w:t xml:space="preserve"> </w:t>
            </w:r>
            <w:r w:rsidRPr="008B1625">
              <w:rPr>
                <w:rFonts w:ascii="Arial" w:hAnsi="Arial" w:cs="Arial"/>
                <w:sz w:val="21"/>
                <w:szCs w:val="21"/>
              </w:rPr>
              <w:t>de</w:t>
            </w:r>
            <w:r w:rsidRPr="008B1625">
              <w:rPr>
                <w:rFonts w:ascii="Arial" w:hAnsi="Arial" w:cs="Arial"/>
                <w:spacing w:val="63"/>
                <w:sz w:val="21"/>
                <w:szCs w:val="21"/>
              </w:rPr>
              <w:t xml:space="preserve"> </w:t>
            </w:r>
            <w:r w:rsidRPr="008B1625">
              <w:rPr>
                <w:rFonts w:ascii="Arial" w:hAnsi="Arial" w:cs="Arial"/>
                <w:sz w:val="21"/>
                <w:szCs w:val="21"/>
              </w:rPr>
              <w:t>los</w:t>
            </w:r>
            <w:r w:rsidRPr="008B1625">
              <w:rPr>
                <w:rFonts w:ascii="Arial" w:hAnsi="Arial" w:cs="Arial"/>
                <w:spacing w:val="60"/>
                <w:sz w:val="21"/>
                <w:szCs w:val="21"/>
              </w:rPr>
              <w:t xml:space="preserve"> </w:t>
            </w:r>
            <w:r w:rsidRPr="008B1625">
              <w:rPr>
                <w:rFonts w:ascii="Arial" w:hAnsi="Arial" w:cs="Arial"/>
                <w:sz w:val="21"/>
                <w:szCs w:val="21"/>
              </w:rPr>
              <w:t>procesos</w:t>
            </w:r>
            <w:r w:rsidRPr="008B1625">
              <w:rPr>
                <w:rFonts w:ascii="Arial" w:hAnsi="Arial" w:cs="Arial"/>
                <w:spacing w:val="63"/>
                <w:sz w:val="21"/>
                <w:szCs w:val="21"/>
              </w:rPr>
              <w:t xml:space="preserve"> </w:t>
            </w:r>
            <w:r w:rsidRPr="008B1625">
              <w:rPr>
                <w:rFonts w:ascii="Arial" w:hAnsi="Arial" w:cs="Arial"/>
                <w:sz w:val="21"/>
                <w:szCs w:val="21"/>
              </w:rPr>
              <w:t>formativos</w:t>
            </w:r>
            <w:r w:rsidRPr="008B1625">
              <w:rPr>
                <w:rFonts w:ascii="Arial" w:hAnsi="Arial" w:cs="Arial"/>
                <w:spacing w:val="62"/>
                <w:sz w:val="21"/>
                <w:szCs w:val="21"/>
              </w:rPr>
              <w:t xml:space="preserve"> </w:t>
            </w:r>
            <w:r w:rsidRPr="008B1625">
              <w:rPr>
                <w:rFonts w:ascii="Arial" w:hAnsi="Arial" w:cs="Arial"/>
                <w:sz w:val="21"/>
                <w:szCs w:val="21"/>
              </w:rPr>
              <w:t>de</w:t>
            </w:r>
            <w:r w:rsidRPr="008B1625">
              <w:rPr>
                <w:rFonts w:ascii="Arial" w:hAnsi="Arial" w:cs="Arial"/>
                <w:spacing w:val="63"/>
                <w:sz w:val="21"/>
                <w:szCs w:val="21"/>
              </w:rPr>
              <w:t xml:space="preserve"> </w:t>
            </w:r>
            <w:r w:rsidRPr="008B1625">
              <w:rPr>
                <w:rFonts w:ascii="Arial" w:hAnsi="Arial" w:cs="Arial"/>
                <w:sz w:val="21"/>
                <w:szCs w:val="21"/>
              </w:rPr>
              <w:t>acuerdo</w:t>
            </w:r>
            <w:r w:rsidRPr="008B1625">
              <w:rPr>
                <w:rFonts w:ascii="Arial" w:hAnsi="Arial" w:cs="Arial"/>
                <w:spacing w:val="64"/>
                <w:sz w:val="21"/>
                <w:szCs w:val="21"/>
              </w:rPr>
              <w:t xml:space="preserve"> </w:t>
            </w:r>
            <w:r w:rsidRPr="008B1625">
              <w:rPr>
                <w:rFonts w:ascii="Arial" w:hAnsi="Arial" w:cs="Arial"/>
                <w:sz w:val="21"/>
                <w:szCs w:val="21"/>
              </w:rPr>
              <w:t>con</w:t>
            </w:r>
            <w:r w:rsidRPr="008B1625">
              <w:rPr>
                <w:rFonts w:ascii="Arial" w:hAnsi="Arial" w:cs="Arial"/>
                <w:spacing w:val="63"/>
                <w:sz w:val="21"/>
                <w:szCs w:val="21"/>
              </w:rPr>
              <w:t xml:space="preserve"> </w:t>
            </w:r>
            <w:r w:rsidRPr="008B1625">
              <w:rPr>
                <w:rFonts w:ascii="Arial" w:hAnsi="Arial" w:cs="Arial"/>
                <w:sz w:val="21"/>
                <w:szCs w:val="21"/>
              </w:rPr>
              <w:t>los</w:t>
            </w:r>
            <w:r w:rsidRPr="008B1625">
              <w:rPr>
                <w:rFonts w:ascii="Arial" w:hAnsi="Arial" w:cs="Arial"/>
                <w:spacing w:val="60"/>
                <w:sz w:val="21"/>
                <w:szCs w:val="21"/>
              </w:rPr>
              <w:t xml:space="preserve"> </w:t>
            </w:r>
            <w:r w:rsidRPr="008B1625">
              <w:rPr>
                <w:rFonts w:ascii="Arial" w:hAnsi="Arial" w:cs="Arial"/>
                <w:sz w:val="21"/>
                <w:szCs w:val="21"/>
              </w:rPr>
              <w:t>lineamientos</w:t>
            </w:r>
            <w:r w:rsidRPr="008B1625">
              <w:rPr>
                <w:rFonts w:ascii="Arial" w:hAnsi="Arial" w:cs="Arial"/>
                <w:spacing w:val="-64"/>
                <w:sz w:val="21"/>
                <w:szCs w:val="21"/>
              </w:rPr>
              <w:t xml:space="preserve"> </w:t>
            </w:r>
            <w:r w:rsidRPr="008B1625">
              <w:rPr>
                <w:rFonts w:ascii="Arial" w:hAnsi="Arial" w:cs="Arial"/>
                <w:sz w:val="21"/>
                <w:szCs w:val="21"/>
              </w:rPr>
              <w:t>institucionales,</w:t>
            </w:r>
            <w:r w:rsidRPr="008B1625">
              <w:rPr>
                <w:rFonts w:ascii="Arial" w:hAnsi="Arial" w:cs="Arial"/>
                <w:spacing w:val="-3"/>
                <w:sz w:val="21"/>
                <w:szCs w:val="21"/>
              </w:rPr>
              <w:t xml:space="preserve"> </w:t>
            </w:r>
            <w:r w:rsidRPr="008B1625">
              <w:rPr>
                <w:rFonts w:ascii="Arial" w:hAnsi="Arial" w:cs="Arial"/>
                <w:sz w:val="21"/>
                <w:szCs w:val="21"/>
              </w:rPr>
              <w:t>para</w:t>
            </w:r>
            <w:r w:rsidRPr="008B1625">
              <w:rPr>
                <w:rFonts w:ascii="Arial" w:hAnsi="Arial" w:cs="Arial"/>
                <w:spacing w:val="-2"/>
                <w:sz w:val="21"/>
                <w:szCs w:val="21"/>
              </w:rPr>
              <w:t xml:space="preserve"> </w:t>
            </w:r>
            <w:r w:rsidRPr="008B1625">
              <w:rPr>
                <w:rFonts w:ascii="Arial" w:hAnsi="Arial" w:cs="Arial"/>
                <w:sz w:val="21"/>
                <w:szCs w:val="21"/>
              </w:rPr>
              <w:t>el</w:t>
            </w:r>
            <w:r w:rsidRPr="008B1625">
              <w:rPr>
                <w:rFonts w:ascii="Arial" w:hAnsi="Arial" w:cs="Arial"/>
                <w:spacing w:val="-3"/>
                <w:sz w:val="21"/>
                <w:szCs w:val="21"/>
              </w:rPr>
              <w:t xml:space="preserve"> </w:t>
            </w:r>
            <w:r w:rsidRPr="008B1625">
              <w:rPr>
                <w:rFonts w:ascii="Arial" w:hAnsi="Arial" w:cs="Arial"/>
                <w:sz w:val="21"/>
                <w:szCs w:val="21"/>
              </w:rPr>
              <w:t>área</w:t>
            </w:r>
            <w:r w:rsidRPr="008B1625">
              <w:rPr>
                <w:rFonts w:ascii="Arial" w:hAnsi="Arial" w:cs="Arial"/>
                <w:spacing w:val="1"/>
                <w:sz w:val="21"/>
                <w:szCs w:val="21"/>
              </w:rPr>
              <w:t xml:space="preserve"> </w:t>
            </w:r>
            <w:r w:rsidRPr="008B1625">
              <w:rPr>
                <w:rFonts w:ascii="Arial" w:hAnsi="Arial" w:cs="Arial"/>
                <w:sz w:val="21"/>
                <w:szCs w:val="21"/>
              </w:rPr>
              <w:t>temática</w:t>
            </w:r>
            <w:r w:rsidRPr="008B1625">
              <w:rPr>
                <w:rFonts w:ascii="Arial" w:hAnsi="Arial" w:cs="Arial"/>
                <w:spacing w:val="-2"/>
                <w:sz w:val="21"/>
                <w:szCs w:val="21"/>
              </w:rPr>
              <w:t xml:space="preserve"> </w:t>
            </w:r>
            <w:r w:rsidRPr="008B1625">
              <w:rPr>
                <w:rFonts w:ascii="Arial" w:hAnsi="Arial" w:cs="Arial"/>
                <w:sz w:val="21"/>
                <w:szCs w:val="21"/>
              </w:rPr>
              <w:t>del objeto</w:t>
            </w:r>
            <w:r w:rsidRPr="008B1625">
              <w:rPr>
                <w:rFonts w:ascii="Arial" w:hAnsi="Arial" w:cs="Arial"/>
                <w:spacing w:val="-1"/>
                <w:sz w:val="21"/>
                <w:szCs w:val="21"/>
              </w:rPr>
              <w:t xml:space="preserve"> </w:t>
            </w:r>
            <w:r w:rsidRPr="008B1625">
              <w:rPr>
                <w:rFonts w:ascii="Arial" w:hAnsi="Arial" w:cs="Arial"/>
                <w:sz w:val="21"/>
                <w:szCs w:val="21"/>
              </w:rPr>
              <w:t>contractual.</w:t>
            </w:r>
          </w:p>
          <w:p w14:paraId="796C01B8" w14:textId="2A2DC4CF" w:rsidR="00727DCF" w:rsidRPr="008B1625" w:rsidRDefault="00727DCF" w:rsidP="00727DCF">
            <w:pPr>
              <w:pStyle w:val="TableParagraph"/>
              <w:spacing w:before="1"/>
              <w:ind w:left="111"/>
              <w:jc w:val="both"/>
              <w:rPr>
                <w:rFonts w:ascii="Arial" w:hAnsi="Arial" w:cs="Arial"/>
                <w:sz w:val="21"/>
                <w:szCs w:val="21"/>
              </w:rPr>
            </w:pPr>
          </w:p>
        </w:tc>
        <w:tc>
          <w:tcPr>
            <w:tcW w:w="2977" w:type="dxa"/>
          </w:tcPr>
          <w:p w14:paraId="4E5F7F56" w14:textId="77777777" w:rsidR="00727DCF" w:rsidRDefault="00727DCF" w:rsidP="00727DCF">
            <w:pPr>
              <w:pStyle w:val="TableParagraph"/>
              <w:ind w:right="111"/>
              <w:jc w:val="both"/>
              <w:rPr>
                <w:rFonts w:ascii="Arial" w:hAnsi="Arial" w:cs="Arial"/>
                <w:color w:val="000000" w:themeColor="text1"/>
              </w:rPr>
            </w:pPr>
            <w:r>
              <w:rPr>
                <w:rFonts w:ascii="Arial" w:hAnsi="Arial" w:cs="Arial"/>
                <w:color w:val="000000" w:themeColor="text1"/>
              </w:rPr>
              <w:t>Asistencia y participación en el encuentro con el equipo de desarrollo curricular interdisciplinarios del programa de formación complementaria.</w:t>
            </w:r>
          </w:p>
          <w:p w14:paraId="516EA0DB" w14:textId="79CDCC39" w:rsidR="00727DCF" w:rsidRPr="006B4CA1" w:rsidRDefault="00727DCF" w:rsidP="00727DCF">
            <w:pPr>
              <w:pStyle w:val="TableParagraph"/>
              <w:ind w:right="105"/>
              <w:jc w:val="both"/>
              <w:rPr>
                <w:rFonts w:ascii="Arial" w:hAnsi="Arial" w:cs="Arial"/>
                <w:color w:val="00B050"/>
                <w:sz w:val="21"/>
                <w:szCs w:val="21"/>
                <w:highlight w:val="yellow"/>
              </w:rPr>
            </w:pPr>
          </w:p>
        </w:tc>
        <w:tc>
          <w:tcPr>
            <w:tcW w:w="2835" w:type="dxa"/>
          </w:tcPr>
          <w:p w14:paraId="59522215" w14:textId="77777777" w:rsidR="00727DCF" w:rsidRPr="00E238A3" w:rsidRDefault="00727DCF" w:rsidP="00727DCF">
            <w:pPr>
              <w:pStyle w:val="Sinespaciado"/>
              <w:spacing w:line="240" w:lineRule="auto"/>
              <w:rPr>
                <w:rFonts w:ascii="Arial" w:hAnsi="Arial" w:cs="Arial"/>
              </w:rPr>
            </w:pPr>
            <w:r w:rsidRPr="00E238A3">
              <w:rPr>
                <w:rFonts w:ascii="Arial" w:hAnsi="Arial" w:cs="Arial"/>
              </w:rPr>
              <w:t>Actas de desarrollo curricular y listados</w:t>
            </w:r>
            <w:r w:rsidRPr="00E238A3">
              <w:rPr>
                <w:rFonts w:ascii="Arial" w:hAnsi="Arial" w:cs="Arial"/>
                <w:spacing w:val="27"/>
              </w:rPr>
              <w:t xml:space="preserve"> </w:t>
            </w:r>
            <w:r w:rsidRPr="00E238A3">
              <w:rPr>
                <w:rFonts w:ascii="Arial" w:hAnsi="Arial" w:cs="Arial"/>
              </w:rPr>
              <w:t>de</w:t>
            </w:r>
            <w:r w:rsidRPr="00E238A3">
              <w:rPr>
                <w:rFonts w:ascii="Arial" w:hAnsi="Arial" w:cs="Arial"/>
                <w:spacing w:val="24"/>
              </w:rPr>
              <w:t xml:space="preserve"> </w:t>
            </w:r>
            <w:r w:rsidRPr="00E238A3">
              <w:rPr>
                <w:rFonts w:ascii="Arial" w:hAnsi="Arial" w:cs="Arial"/>
              </w:rPr>
              <w:t>asistencia</w:t>
            </w:r>
            <w:r w:rsidRPr="00E238A3">
              <w:rPr>
                <w:rFonts w:ascii="Arial" w:hAnsi="Arial" w:cs="Arial"/>
                <w:spacing w:val="27"/>
              </w:rPr>
              <w:t xml:space="preserve"> </w:t>
            </w:r>
            <w:r w:rsidRPr="00E238A3">
              <w:rPr>
                <w:rFonts w:ascii="Arial" w:hAnsi="Arial" w:cs="Arial"/>
              </w:rPr>
              <w:t>de</w:t>
            </w:r>
            <w:r w:rsidRPr="00E238A3">
              <w:rPr>
                <w:rFonts w:ascii="Arial" w:hAnsi="Arial" w:cs="Arial"/>
                <w:spacing w:val="24"/>
              </w:rPr>
              <w:t xml:space="preserve"> </w:t>
            </w:r>
            <w:r w:rsidRPr="00E238A3">
              <w:rPr>
                <w:rFonts w:ascii="Arial" w:hAnsi="Arial" w:cs="Arial"/>
              </w:rPr>
              <w:t>las actividades de planeación de</w:t>
            </w:r>
            <w:r w:rsidRPr="00E238A3">
              <w:rPr>
                <w:rFonts w:ascii="Arial" w:hAnsi="Arial" w:cs="Arial"/>
                <w:spacing w:val="63"/>
              </w:rPr>
              <w:t xml:space="preserve"> </w:t>
            </w:r>
            <w:r w:rsidRPr="00E238A3">
              <w:rPr>
                <w:rFonts w:ascii="Arial" w:hAnsi="Arial" w:cs="Arial"/>
              </w:rPr>
              <w:t>los</w:t>
            </w:r>
            <w:r w:rsidRPr="00E238A3">
              <w:rPr>
                <w:rFonts w:ascii="Arial" w:hAnsi="Arial" w:cs="Arial"/>
                <w:spacing w:val="60"/>
              </w:rPr>
              <w:t xml:space="preserve"> </w:t>
            </w:r>
            <w:r w:rsidRPr="00E238A3">
              <w:rPr>
                <w:rFonts w:ascii="Arial" w:hAnsi="Arial" w:cs="Arial"/>
              </w:rPr>
              <w:t>procesos</w:t>
            </w:r>
            <w:r w:rsidRPr="00E238A3">
              <w:rPr>
                <w:rFonts w:ascii="Arial" w:hAnsi="Arial" w:cs="Arial"/>
                <w:spacing w:val="63"/>
              </w:rPr>
              <w:t xml:space="preserve"> </w:t>
            </w:r>
            <w:r w:rsidRPr="00E238A3">
              <w:rPr>
                <w:rFonts w:ascii="Arial" w:hAnsi="Arial" w:cs="Arial"/>
              </w:rPr>
              <w:t xml:space="preserve">formativos ejecutados. </w:t>
            </w:r>
          </w:p>
          <w:p w14:paraId="6689F52D" w14:textId="77777777" w:rsidR="000C54CE" w:rsidRDefault="006373CD" w:rsidP="004C4CFE">
            <w:pPr>
              <w:pStyle w:val="Sinespaciado"/>
              <w:numPr>
                <w:ilvl w:val="0"/>
                <w:numId w:val="29"/>
              </w:numPr>
              <w:spacing w:line="240" w:lineRule="auto"/>
              <w:ind w:left="466" w:hanging="284"/>
              <w:rPr>
                <w:rFonts w:ascii="Arial" w:hAnsi="Arial" w:cs="Arial"/>
              </w:rPr>
            </w:pPr>
            <w:r>
              <w:rPr>
                <w:rFonts w:ascii="Arial" w:hAnsi="Arial" w:cs="Arial"/>
              </w:rPr>
              <w:t>044</w:t>
            </w:r>
            <w:r w:rsidR="002C3FBD" w:rsidRPr="00E238A3">
              <w:rPr>
                <w:rFonts w:ascii="Arial" w:hAnsi="Arial" w:cs="Arial"/>
              </w:rPr>
              <w:t>_</w:t>
            </w:r>
            <w:r>
              <w:rPr>
                <w:rFonts w:ascii="Arial" w:hAnsi="Arial" w:cs="Arial"/>
              </w:rPr>
              <w:t>13</w:t>
            </w:r>
            <w:r w:rsidR="004C4CFE">
              <w:rPr>
                <w:rFonts w:ascii="Arial" w:hAnsi="Arial" w:cs="Arial"/>
              </w:rPr>
              <w:t>_11</w:t>
            </w:r>
            <w:r w:rsidR="00E238A3" w:rsidRPr="00E238A3">
              <w:rPr>
                <w:rFonts w:ascii="Arial" w:hAnsi="Arial" w:cs="Arial"/>
              </w:rPr>
              <w:t>_2024</w:t>
            </w:r>
          </w:p>
          <w:p w14:paraId="468F010B" w14:textId="77777777" w:rsidR="006373CD" w:rsidRDefault="006373CD" w:rsidP="004C4CFE">
            <w:pPr>
              <w:pStyle w:val="Sinespaciado"/>
              <w:numPr>
                <w:ilvl w:val="0"/>
                <w:numId w:val="29"/>
              </w:numPr>
              <w:spacing w:line="240" w:lineRule="auto"/>
              <w:ind w:left="466" w:hanging="284"/>
              <w:rPr>
                <w:rFonts w:ascii="Arial" w:hAnsi="Arial" w:cs="Arial"/>
              </w:rPr>
            </w:pPr>
            <w:r>
              <w:rPr>
                <w:rFonts w:ascii="Arial" w:hAnsi="Arial" w:cs="Arial"/>
              </w:rPr>
              <w:t>045</w:t>
            </w:r>
            <w:r w:rsidRPr="00E238A3">
              <w:rPr>
                <w:rFonts w:ascii="Arial" w:hAnsi="Arial" w:cs="Arial"/>
              </w:rPr>
              <w:t>_</w:t>
            </w:r>
            <w:r>
              <w:rPr>
                <w:rFonts w:ascii="Arial" w:hAnsi="Arial" w:cs="Arial"/>
              </w:rPr>
              <w:t>20</w:t>
            </w:r>
            <w:r>
              <w:rPr>
                <w:rFonts w:ascii="Arial" w:hAnsi="Arial" w:cs="Arial"/>
              </w:rPr>
              <w:t>_11</w:t>
            </w:r>
            <w:r w:rsidRPr="00E238A3">
              <w:rPr>
                <w:rFonts w:ascii="Arial" w:hAnsi="Arial" w:cs="Arial"/>
              </w:rPr>
              <w:t>_2024</w:t>
            </w:r>
          </w:p>
          <w:p w14:paraId="4A320748" w14:textId="77777777" w:rsidR="006373CD" w:rsidRDefault="006373CD" w:rsidP="004C4CFE">
            <w:pPr>
              <w:pStyle w:val="Sinespaciado"/>
              <w:numPr>
                <w:ilvl w:val="0"/>
                <w:numId w:val="29"/>
              </w:numPr>
              <w:spacing w:line="240" w:lineRule="auto"/>
              <w:ind w:left="466" w:hanging="284"/>
              <w:rPr>
                <w:rFonts w:ascii="Arial" w:hAnsi="Arial" w:cs="Arial"/>
              </w:rPr>
            </w:pPr>
            <w:r>
              <w:rPr>
                <w:rFonts w:ascii="Arial" w:hAnsi="Arial" w:cs="Arial"/>
              </w:rPr>
              <w:t>046</w:t>
            </w:r>
            <w:r w:rsidRPr="00E238A3">
              <w:rPr>
                <w:rFonts w:ascii="Arial" w:hAnsi="Arial" w:cs="Arial"/>
              </w:rPr>
              <w:t>_</w:t>
            </w:r>
            <w:r>
              <w:rPr>
                <w:rFonts w:ascii="Arial" w:hAnsi="Arial" w:cs="Arial"/>
              </w:rPr>
              <w:t>27</w:t>
            </w:r>
            <w:r>
              <w:rPr>
                <w:rFonts w:ascii="Arial" w:hAnsi="Arial" w:cs="Arial"/>
              </w:rPr>
              <w:t>_11</w:t>
            </w:r>
            <w:r w:rsidRPr="00E238A3">
              <w:rPr>
                <w:rFonts w:ascii="Arial" w:hAnsi="Arial" w:cs="Arial"/>
              </w:rPr>
              <w:t>_2024</w:t>
            </w:r>
          </w:p>
          <w:p w14:paraId="19796BE9" w14:textId="77777777" w:rsidR="006373CD" w:rsidRDefault="006373CD" w:rsidP="004C4CFE">
            <w:pPr>
              <w:pStyle w:val="Sinespaciado"/>
              <w:numPr>
                <w:ilvl w:val="0"/>
                <w:numId w:val="29"/>
              </w:numPr>
              <w:spacing w:line="240" w:lineRule="auto"/>
              <w:ind w:left="466" w:hanging="284"/>
              <w:rPr>
                <w:rFonts w:ascii="Arial" w:hAnsi="Arial" w:cs="Arial"/>
              </w:rPr>
            </w:pPr>
            <w:r>
              <w:rPr>
                <w:rFonts w:ascii="Arial" w:hAnsi="Arial" w:cs="Arial"/>
              </w:rPr>
              <w:t>047</w:t>
            </w:r>
            <w:r w:rsidRPr="00E238A3">
              <w:rPr>
                <w:rFonts w:ascii="Arial" w:hAnsi="Arial" w:cs="Arial"/>
              </w:rPr>
              <w:t>_</w:t>
            </w:r>
            <w:r>
              <w:rPr>
                <w:rFonts w:ascii="Arial" w:hAnsi="Arial" w:cs="Arial"/>
              </w:rPr>
              <w:t>04_12</w:t>
            </w:r>
            <w:r w:rsidRPr="00E238A3">
              <w:rPr>
                <w:rFonts w:ascii="Arial" w:hAnsi="Arial" w:cs="Arial"/>
              </w:rPr>
              <w:t>_2024</w:t>
            </w:r>
          </w:p>
          <w:p w14:paraId="35FD7410" w14:textId="77C85F54" w:rsidR="006373CD" w:rsidRPr="004C4CFE" w:rsidRDefault="006373CD" w:rsidP="004C4CFE">
            <w:pPr>
              <w:pStyle w:val="Sinespaciado"/>
              <w:numPr>
                <w:ilvl w:val="0"/>
                <w:numId w:val="29"/>
              </w:numPr>
              <w:spacing w:line="240" w:lineRule="auto"/>
              <w:ind w:left="466" w:hanging="284"/>
              <w:rPr>
                <w:rFonts w:ascii="Arial" w:hAnsi="Arial" w:cs="Arial"/>
              </w:rPr>
            </w:pPr>
            <w:r>
              <w:rPr>
                <w:rFonts w:ascii="Arial" w:hAnsi="Arial" w:cs="Arial"/>
              </w:rPr>
              <w:t>048</w:t>
            </w:r>
            <w:r w:rsidRPr="00E238A3">
              <w:rPr>
                <w:rFonts w:ascii="Arial" w:hAnsi="Arial" w:cs="Arial"/>
              </w:rPr>
              <w:t>_</w:t>
            </w:r>
            <w:r>
              <w:rPr>
                <w:rFonts w:ascii="Arial" w:hAnsi="Arial" w:cs="Arial"/>
              </w:rPr>
              <w:t>11_12</w:t>
            </w:r>
            <w:r w:rsidRPr="00E238A3">
              <w:rPr>
                <w:rFonts w:ascii="Arial" w:hAnsi="Arial" w:cs="Arial"/>
              </w:rPr>
              <w:t>_2024</w:t>
            </w:r>
          </w:p>
        </w:tc>
      </w:tr>
      <w:tr w:rsidR="00727DCF" w:rsidRPr="008B1625" w14:paraId="145FAD83" w14:textId="77777777" w:rsidTr="00B25A88">
        <w:trPr>
          <w:trHeight w:val="3251"/>
        </w:trPr>
        <w:tc>
          <w:tcPr>
            <w:tcW w:w="510" w:type="dxa"/>
          </w:tcPr>
          <w:p w14:paraId="40941C04" w14:textId="77777777" w:rsidR="00727DCF" w:rsidRPr="00B25A88" w:rsidRDefault="00727DCF" w:rsidP="00727DCF">
            <w:pPr>
              <w:pStyle w:val="Sinespaciado"/>
              <w:spacing w:line="240" w:lineRule="auto"/>
              <w:jc w:val="center"/>
              <w:rPr>
                <w:rFonts w:ascii="Arial" w:hAnsi="Arial" w:cs="Arial"/>
                <w:color w:val="000000" w:themeColor="text1"/>
              </w:rPr>
            </w:pPr>
            <w:r w:rsidRPr="00B25A88">
              <w:rPr>
                <w:rFonts w:ascii="Arial" w:hAnsi="Arial" w:cs="Arial"/>
                <w:color w:val="000000" w:themeColor="text1"/>
              </w:rPr>
              <w:t>2</w:t>
            </w:r>
          </w:p>
        </w:tc>
        <w:tc>
          <w:tcPr>
            <w:tcW w:w="3063" w:type="dxa"/>
          </w:tcPr>
          <w:p w14:paraId="7CA4A97F" w14:textId="4FDD32E9" w:rsidR="00727DCF" w:rsidRPr="00B25A88" w:rsidRDefault="00727DCF" w:rsidP="00727DCF">
            <w:pPr>
              <w:pStyle w:val="Sinespaciado"/>
              <w:spacing w:line="240" w:lineRule="auto"/>
              <w:jc w:val="both"/>
              <w:rPr>
                <w:rFonts w:ascii="Arial" w:hAnsi="Arial" w:cs="Arial"/>
              </w:rPr>
            </w:pPr>
            <w:r w:rsidRPr="00B25A88">
              <w:rPr>
                <w:rFonts w:ascii="Arial" w:hAnsi="Arial" w:cs="Arial"/>
              </w:rPr>
              <w:t>Participar bajo Previa autorización, en jornadas de diseño y desarrollo curricular de programas</w:t>
            </w:r>
            <w:r w:rsidRPr="00B25A88">
              <w:rPr>
                <w:rFonts w:ascii="Arial" w:hAnsi="Arial" w:cs="Arial"/>
                <w:spacing w:val="1"/>
              </w:rPr>
              <w:t xml:space="preserve"> </w:t>
            </w:r>
            <w:r w:rsidRPr="00B25A88">
              <w:rPr>
                <w:rFonts w:ascii="Arial" w:hAnsi="Arial" w:cs="Arial"/>
              </w:rPr>
              <w:t>de Formación Profesional Integral, conforme a las necesidades nacionales y a los lineamientos</w:t>
            </w:r>
            <w:r w:rsidRPr="00B25A88">
              <w:rPr>
                <w:rFonts w:ascii="Arial" w:hAnsi="Arial" w:cs="Arial"/>
                <w:spacing w:val="1"/>
              </w:rPr>
              <w:t xml:space="preserve"> </w:t>
            </w:r>
            <w:r w:rsidRPr="00B25A88">
              <w:rPr>
                <w:rFonts w:ascii="Arial" w:hAnsi="Arial" w:cs="Arial"/>
              </w:rPr>
              <w:t>institucionales</w:t>
            </w:r>
            <w:r w:rsidRPr="00B25A88">
              <w:rPr>
                <w:rFonts w:ascii="Arial" w:hAnsi="Arial" w:cs="Arial"/>
                <w:spacing w:val="-1"/>
              </w:rPr>
              <w:t xml:space="preserve"> </w:t>
            </w:r>
            <w:r w:rsidRPr="00B25A88">
              <w:rPr>
                <w:rFonts w:ascii="Arial" w:hAnsi="Arial" w:cs="Arial"/>
              </w:rPr>
              <w:t>requeridos para</w:t>
            </w:r>
            <w:r w:rsidRPr="00B25A88">
              <w:rPr>
                <w:rFonts w:ascii="Arial" w:hAnsi="Arial" w:cs="Arial"/>
                <w:spacing w:val="-4"/>
              </w:rPr>
              <w:t xml:space="preserve"> </w:t>
            </w:r>
            <w:r w:rsidRPr="00B25A88">
              <w:rPr>
                <w:rFonts w:ascii="Arial" w:hAnsi="Arial" w:cs="Arial"/>
              </w:rPr>
              <w:t>el área temática</w:t>
            </w:r>
            <w:r w:rsidRPr="00B25A88">
              <w:rPr>
                <w:rFonts w:ascii="Arial" w:hAnsi="Arial" w:cs="Arial"/>
                <w:spacing w:val="-1"/>
              </w:rPr>
              <w:t xml:space="preserve"> </w:t>
            </w:r>
            <w:r w:rsidRPr="00B25A88">
              <w:rPr>
                <w:rFonts w:ascii="Arial" w:hAnsi="Arial" w:cs="Arial"/>
              </w:rPr>
              <w:t>objeto</w:t>
            </w:r>
            <w:r w:rsidRPr="00B25A88">
              <w:rPr>
                <w:rFonts w:ascii="Arial" w:hAnsi="Arial" w:cs="Arial"/>
                <w:spacing w:val="-1"/>
              </w:rPr>
              <w:t xml:space="preserve"> </w:t>
            </w:r>
            <w:r w:rsidRPr="00B25A88">
              <w:rPr>
                <w:rFonts w:ascii="Arial" w:hAnsi="Arial" w:cs="Arial"/>
              </w:rPr>
              <w:t>del contrato.</w:t>
            </w:r>
          </w:p>
          <w:p w14:paraId="0D038CB7" w14:textId="0373BCB4" w:rsidR="00727DCF" w:rsidRPr="00B25A88" w:rsidRDefault="00727DCF" w:rsidP="00727DCF">
            <w:pPr>
              <w:rPr>
                <w:rFonts w:ascii="Arial" w:hAnsi="Arial" w:cs="Arial"/>
                <w:color w:val="000000" w:themeColor="text1"/>
              </w:rPr>
            </w:pPr>
          </w:p>
        </w:tc>
        <w:tc>
          <w:tcPr>
            <w:tcW w:w="2977" w:type="dxa"/>
          </w:tcPr>
          <w:p w14:paraId="34578621" w14:textId="77777777" w:rsidR="00727DCF" w:rsidRPr="00B25A88" w:rsidRDefault="00727DCF" w:rsidP="00727DCF">
            <w:pPr>
              <w:pStyle w:val="TableParagraph"/>
              <w:ind w:right="111"/>
              <w:jc w:val="both"/>
              <w:rPr>
                <w:rFonts w:ascii="Arial" w:hAnsi="Arial" w:cs="Arial"/>
                <w:color w:val="000000" w:themeColor="text1"/>
              </w:rPr>
            </w:pPr>
            <w:r w:rsidRPr="00B25A88">
              <w:rPr>
                <w:rFonts w:ascii="Arial" w:hAnsi="Arial" w:cs="Arial"/>
                <w:color w:val="000000" w:themeColor="text1"/>
              </w:rPr>
              <w:t>Asistencia y participación en el encuentro con el equipo de desarrollo curricular interdisciplinarios del programa de formación complementaria.</w:t>
            </w:r>
          </w:p>
          <w:p w14:paraId="7B63A6F9" w14:textId="77777777" w:rsidR="00727DCF" w:rsidRPr="00B25A88" w:rsidRDefault="00727DCF" w:rsidP="00727DCF">
            <w:pPr>
              <w:pStyle w:val="TableParagraph"/>
              <w:ind w:right="111"/>
              <w:jc w:val="both"/>
              <w:rPr>
                <w:rFonts w:ascii="Arial" w:hAnsi="Arial" w:cs="Arial"/>
                <w:color w:val="000000" w:themeColor="text1"/>
              </w:rPr>
            </w:pPr>
          </w:p>
          <w:p w14:paraId="272A8DD2" w14:textId="0CF2FC45" w:rsidR="00727DCF" w:rsidRPr="00B25A88" w:rsidRDefault="00727DCF" w:rsidP="00727DCF">
            <w:pPr>
              <w:pStyle w:val="TableParagraph"/>
              <w:jc w:val="both"/>
              <w:rPr>
                <w:rFonts w:ascii="Arial" w:hAnsi="Arial" w:cs="Arial"/>
              </w:rPr>
            </w:pPr>
            <w:r w:rsidRPr="00B25A88">
              <w:rPr>
                <w:rFonts w:ascii="Arial" w:hAnsi="Arial" w:cs="Arial"/>
              </w:rPr>
              <w:t>Diseño de guías de aprendizaje y demás insumos de formación.</w:t>
            </w:r>
          </w:p>
          <w:p w14:paraId="08953DC8" w14:textId="18C35C38" w:rsidR="00727DCF" w:rsidRPr="00B25A88" w:rsidRDefault="00727DCF" w:rsidP="00727DCF">
            <w:pPr>
              <w:pStyle w:val="Sinespaciado"/>
              <w:spacing w:line="240" w:lineRule="auto"/>
              <w:jc w:val="both"/>
              <w:rPr>
                <w:rFonts w:ascii="Arial" w:hAnsi="Arial" w:cs="Arial"/>
                <w:color w:val="00B050"/>
                <w:highlight w:val="yellow"/>
              </w:rPr>
            </w:pPr>
          </w:p>
        </w:tc>
        <w:tc>
          <w:tcPr>
            <w:tcW w:w="2835" w:type="dxa"/>
          </w:tcPr>
          <w:p w14:paraId="21522556" w14:textId="6400A385" w:rsidR="00727DCF" w:rsidRDefault="00727DCF" w:rsidP="00727DCF">
            <w:pPr>
              <w:pStyle w:val="TableParagraph"/>
              <w:ind w:right="111"/>
              <w:jc w:val="both"/>
              <w:rPr>
                <w:rFonts w:ascii="Arial" w:hAnsi="Arial" w:cs="Arial"/>
              </w:rPr>
            </w:pPr>
            <w:r w:rsidRPr="00B25A88">
              <w:rPr>
                <w:rFonts w:ascii="Arial" w:hAnsi="Arial" w:cs="Arial"/>
              </w:rPr>
              <w:t>Actas</w:t>
            </w:r>
            <w:r w:rsidRPr="00B25A88">
              <w:rPr>
                <w:rFonts w:ascii="Arial" w:hAnsi="Arial" w:cs="Arial"/>
                <w:spacing w:val="1"/>
              </w:rPr>
              <w:t xml:space="preserve"> </w:t>
            </w:r>
            <w:r w:rsidRPr="00B25A88">
              <w:rPr>
                <w:rFonts w:ascii="Arial" w:hAnsi="Arial" w:cs="Arial"/>
              </w:rPr>
              <w:t>Desarrollo</w:t>
            </w:r>
            <w:r w:rsidRPr="00B25A88">
              <w:rPr>
                <w:rFonts w:ascii="Arial" w:hAnsi="Arial" w:cs="Arial"/>
                <w:spacing w:val="1"/>
              </w:rPr>
              <w:t xml:space="preserve"> </w:t>
            </w:r>
            <w:r w:rsidRPr="00B25A88">
              <w:rPr>
                <w:rFonts w:ascii="Arial" w:hAnsi="Arial" w:cs="Arial"/>
              </w:rPr>
              <w:t>Curricular</w:t>
            </w:r>
            <w:r w:rsidRPr="00B25A88">
              <w:rPr>
                <w:rFonts w:ascii="Arial" w:hAnsi="Arial" w:cs="Arial"/>
                <w:spacing w:val="1"/>
              </w:rPr>
              <w:t xml:space="preserve"> </w:t>
            </w:r>
            <w:r w:rsidRPr="00B25A88">
              <w:rPr>
                <w:rFonts w:ascii="Arial" w:hAnsi="Arial" w:cs="Arial"/>
              </w:rPr>
              <w:t>con</w:t>
            </w:r>
            <w:r w:rsidRPr="00B25A88">
              <w:rPr>
                <w:rFonts w:ascii="Arial" w:hAnsi="Arial" w:cs="Arial"/>
                <w:spacing w:val="1"/>
              </w:rPr>
              <w:t xml:space="preserve"> </w:t>
            </w:r>
            <w:r w:rsidRPr="00B25A88">
              <w:rPr>
                <w:rFonts w:ascii="Arial" w:hAnsi="Arial" w:cs="Arial"/>
              </w:rPr>
              <w:t>la</w:t>
            </w:r>
            <w:r w:rsidRPr="00B25A88">
              <w:rPr>
                <w:rFonts w:ascii="Arial" w:hAnsi="Arial" w:cs="Arial"/>
                <w:spacing w:val="1"/>
              </w:rPr>
              <w:t xml:space="preserve"> </w:t>
            </w:r>
            <w:r w:rsidRPr="00B25A88">
              <w:rPr>
                <w:rFonts w:ascii="Arial" w:hAnsi="Arial" w:cs="Arial"/>
              </w:rPr>
              <w:t>correspondiente</w:t>
            </w:r>
            <w:r w:rsidRPr="00B25A88">
              <w:rPr>
                <w:rFonts w:ascii="Arial" w:hAnsi="Arial" w:cs="Arial"/>
                <w:spacing w:val="1"/>
              </w:rPr>
              <w:t xml:space="preserve"> </w:t>
            </w:r>
            <w:r w:rsidRPr="00B25A88">
              <w:rPr>
                <w:rFonts w:ascii="Arial" w:hAnsi="Arial" w:cs="Arial"/>
              </w:rPr>
              <w:t>evidencia</w:t>
            </w:r>
            <w:r w:rsidRPr="00B25A88">
              <w:rPr>
                <w:rFonts w:ascii="Arial" w:hAnsi="Arial" w:cs="Arial"/>
                <w:spacing w:val="1"/>
              </w:rPr>
              <w:t xml:space="preserve"> </w:t>
            </w:r>
            <w:r w:rsidRPr="00B25A88">
              <w:rPr>
                <w:rFonts w:ascii="Arial" w:hAnsi="Arial" w:cs="Arial"/>
              </w:rPr>
              <w:t>que</w:t>
            </w:r>
            <w:r w:rsidRPr="00B25A88">
              <w:rPr>
                <w:rFonts w:ascii="Arial" w:hAnsi="Arial" w:cs="Arial"/>
                <w:spacing w:val="1"/>
              </w:rPr>
              <w:t xml:space="preserve"> </w:t>
            </w:r>
            <w:r w:rsidRPr="00B25A88">
              <w:rPr>
                <w:rFonts w:ascii="Arial" w:hAnsi="Arial" w:cs="Arial"/>
              </w:rPr>
              <w:t xml:space="preserve">dé </w:t>
            </w:r>
            <w:r w:rsidRPr="00B25A88">
              <w:rPr>
                <w:rFonts w:ascii="Arial" w:hAnsi="Arial" w:cs="Arial"/>
                <w:spacing w:val="-59"/>
              </w:rPr>
              <w:t xml:space="preserve">  </w:t>
            </w:r>
            <w:r w:rsidRPr="00B25A88">
              <w:rPr>
                <w:rFonts w:ascii="Arial" w:hAnsi="Arial" w:cs="Arial"/>
              </w:rPr>
              <w:t>respuesta</w:t>
            </w:r>
            <w:r w:rsidRPr="00B25A88">
              <w:rPr>
                <w:rFonts w:ascii="Arial" w:hAnsi="Arial" w:cs="Arial"/>
                <w:spacing w:val="-4"/>
              </w:rPr>
              <w:t xml:space="preserve"> </w:t>
            </w:r>
            <w:r w:rsidRPr="00B25A88">
              <w:rPr>
                <w:rFonts w:ascii="Arial" w:hAnsi="Arial" w:cs="Arial"/>
              </w:rPr>
              <w:t>a</w:t>
            </w:r>
            <w:r w:rsidRPr="00B25A88">
              <w:rPr>
                <w:rFonts w:ascii="Arial" w:hAnsi="Arial" w:cs="Arial"/>
                <w:spacing w:val="-1"/>
              </w:rPr>
              <w:t xml:space="preserve"> </w:t>
            </w:r>
            <w:r w:rsidRPr="00B25A88">
              <w:rPr>
                <w:rFonts w:ascii="Arial" w:hAnsi="Arial" w:cs="Arial"/>
              </w:rPr>
              <w:t>los</w:t>
            </w:r>
            <w:r w:rsidRPr="00B25A88">
              <w:rPr>
                <w:rFonts w:ascii="Arial" w:hAnsi="Arial" w:cs="Arial"/>
                <w:spacing w:val="-3"/>
              </w:rPr>
              <w:t xml:space="preserve"> </w:t>
            </w:r>
            <w:r w:rsidRPr="00B25A88">
              <w:rPr>
                <w:rFonts w:ascii="Arial" w:hAnsi="Arial" w:cs="Arial"/>
              </w:rPr>
              <w:t>compromisos</w:t>
            </w:r>
            <w:r w:rsidRPr="00B25A88">
              <w:rPr>
                <w:rFonts w:ascii="Arial" w:hAnsi="Arial" w:cs="Arial"/>
                <w:spacing w:val="-1"/>
              </w:rPr>
              <w:t xml:space="preserve"> </w:t>
            </w:r>
            <w:r w:rsidRPr="00B25A88">
              <w:rPr>
                <w:rFonts w:ascii="Arial" w:hAnsi="Arial" w:cs="Arial"/>
              </w:rPr>
              <w:t>establecidos.</w:t>
            </w:r>
          </w:p>
          <w:p w14:paraId="078DFF4F" w14:textId="22A282F2" w:rsidR="00E238A3" w:rsidRDefault="00E238A3" w:rsidP="00727DCF">
            <w:pPr>
              <w:pStyle w:val="TableParagraph"/>
              <w:ind w:right="111"/>
              <w:jc w:val="both"/>
              <w:rPr>
                <w:rFonts w:ascii="Arial" w:hAnsi="Arial" w:cs="Arial"/>
              </w:rPr>
            </w:pPr>
          </w:p>
          <w:p w14:paraId="01CD671C" w14:textId="77777777" w:rsidR="006B0C53" w:rsidRDefault="006B0C53" w:rsidP="006B0C53">
            <w:pPr>
              <w:pStyle w:val="Sinespaciado"/>
              <w:numPr>
                <w:ilvl w:val="0"/>
                <w:numId w:val="29"/>
              </w:numPr>
              <w:spacing w:line="240" w:lineRule="auto"/>
              <w:ind w:left="466" w:hanging="284"/>
              <w:rPr>
                <w:rFonts w:ascii="Arial" w:hAnsi="Arial" w:cs="Arial"/>
              </w:rPr>
            </w:pPr>
            <w:r>
              <w:rPr>
                <w:rFonts w:ascii="Arial" w:hAnsi="Arial" w:cs="Arial"/>
              </w:rPr>
              <w:t>044</w:t>
            </w:r>
            <w:r w:rsidRPr="00E238A3">
              <w:rPr>
                <w:rFonts w:ascii="Arial" w:hAnsi="Arial" w:cs="Arial"/>
              </w:rPr>
              <w:t>_</w:t>
            </w:r>
            <w:r>
              <w:rPr>
                <w:rFonts w:ascii="Arial" w:hAnsi="Arial" w:cs="Arial"/>
              </w:rPr>
              <w:t>13_11</w:t>
            </w:r>
            <w:r w:rsidRPr="00E238A3">
              <w:rPr>
                <w:rFonts w:ascii="Arial" w:hAnsi="Arial" w:cs="Arial"/>
              </w:rPr>
              <w:t>_2024</w:t>
            </w:r>
          </w:p>
          <w:p w14:paraId="3FF960E8" w14:textId="77777777" w:rsidR="006B0C53" w:rsidRDefault="006B0C53" w:rsidP="006B0C53">
            <w:pPr>
              <w:pStyle w:val="Sinespaciado"/>
              <w:numPr>
                <w:ilvl w:val="0"/>
                <w:numId w:val="29"/>
              </w:numPr>
              <w:spacing w:line="240" w:lineRule="auto"/>
              <w:ind w:left="466" w:hanging="284"/>
              <w:rPr>
                <w:rFonts w:ascii="Arial" w:hAnsi="Arial" w:cs="Arial"/>
              </w:rPr>
            </w:pPr>
            <w:r>
              <w:rPr>
                <w:rFonts w:ascii="Arial" w:hAnsi="Arial" w:cs="Arial"/>
              </w:rPr>
              <w:t>045</w:t>
            </w:r>
            <w:r w:rsidRPr="00E238A3">
              <w:rPr>
                <w:rFonts w:ascii="Arial" w:hAnsi="Arial" w:cs="Arial"/>
              </w:rPr>
              <w:t>_</w:t>
            </w:r>
            <w:r>
              <w:rPr>
                <w:rFonts w:ascii="Arial" w:hAnsi="Arial" w:cs="Arial"/>
              </w:rPr>
              <w:t>20_11</w:t>
            </w:r>
            <w:r w:rsidRPr="00E238A3">
              <w:rPr>
                <w:rFonts w:ascii="Arial" w:hAnsi="Arial" w:cs="Arial"/>
              </w:rPr>
              <w:t>_2024</w:t>
            </w:r>
          </w:p>
          <w:p w14:paraId="5D0785EA" w14:textId="77777777" w:rsidR="006B0C53" w:rsidRDefault="006B0C53" w:rsidP="006B0C53">
            <w:pPr>
              <w:pStyle w:val="Sinespaciado"/>
              <w:numPr>
                <w:ilvl w:val="0"/>
                <w:numId w:val="29"/>
              </w:numPr>
              <w:spacing w:line="240" w:lineRule="auto"/>
              <w:ind w:left="466" w:hanging="284"/>
              <w:rPr>
                <w:rFonts w:ascii="Arial" w:hAnsi="Arial" w:cs="Arial"/>
              </w:rPr>
            </w:pPr>
            <w:r>
              <w:rPr>
                <w:rFonts w:ascii="Arial" w:hAnsi="Arial" w:cs="Arial"/>
              </w:rPr>
              <w:t>046</w:t>
            </w:r>
            <w:r w:rsidRPr="00E238A3">
              <w:rPr>
                <w:rFonts w:ascii="Arial" w:hAnsi="Arial" w:cs="Arial"/>
              </w:rPr>
              <w:t>_</w:t>
            </w:r>
            <w:r>
              <w:rPr>
                <w:rFonts w:ascii="Arial" w:hAnsi="Arial" w:cs="Arial"/>
              </w:rPr>
              <w:t>27_11</w:t>
            </w:r>
            <w:r w:rsidRPr="00E238A3">
              <w:rPr>
                <w:rFonts w:ascii="Arial" w:hAnsi="Arial" w:cs="Arial"/>
              </w:rPr>
              <w:t>_2024</w:t>
            </w:r>
          </w:p>
          <w:p w14:paraId="414D71F4" w14:textId="77777777" w:rsidR="006B0C53" w:rsidRDefault="006B0C53" w:rsidP="006B0C53">
            <w:pPr>
              <w:pStyle w:val="Sinespaciado"/>
              <w:numPr>
                <w:ilvl w:val="0"/>
                <w:numId w:val="29"/>
              </w:numPr>
              <w:spacing w:line="240" w:lineRule="auto"/>
              <w:ind w:left="466" w:hanging="284"/>
              <w:rPr>
                <w:rFonts w:ascii="Arial" w:hAnsi="Arial" w:cs="Arial"/>
              </w:rPr>
            </w:pPr>
            <w:r>
              <w:rPr>
                <w:rFonts w:ascii="Arial" w:hAnsi="Arial" w:cs="Arial"/>
              </w:rPr>
              <w:t>047</w:t>
            </w:r>
            <w:r w:rsidRPr="00E238A3">
              <w:rPr>
                <w:rFonts w:ascii="Arial" w:hAnsi="Arial" w:cs="Arial"/>
              </w:rPr>
              <w:t>_</w:t>
            </w:r>
            <w:r>
              <w:rPr>
                <w:rFonts w:ascii="Arial" w:hAnsi="Arial" w:cs="Arial"/>
              </w:rPr>
              <w:t>04_12</w:t>
            </w:r>
            <w:r w:rsidRPr="00E238A3">
              <w:rPr>
                <w:rFonts w:ascii="Arial" w:hAnsi="Arial" w:cs="Arial"/>
              </w:rPr>
              <w:t>_2024</w:t>
            </w:r>
          </w:p>
          <w:p w14:paraId="69625D0A" w14:textId="77777777" w:rsidR="006B0C53" w:rsidRDefault="006B0C53" w:rsidP="006B0C53">
            <w:pPr>
              <w:pStyle w:val="Sinespaciado"/>
              <w:numPr>
                <w:ilvl w:val="0"/>
                <w:numId w:val="29"/>
              </w:numPr>
              <w:spacing w:line="240" w:lineRule="auto"/>
              <w:ind w:left="466" w:hanging="284"/>
              <w:rPr>
                <w:rFonts w:ascii="Arial" w:hAnsi="Arial" w:cs="Arial"/>
              </w:rPr>
            </w:pPr>
            <w:r w:rsidRPr="006B0C53">
              <w:rPr>
                <w:rFonts w:ascii="Arial" w:hAnsi="Arial" w:cs="Arial"/>
              </w:rPr>
              <w:t>048_11_12_2024</w:t>
            </w:r>
          </w:p>
          <w:p w14:paraId="07A65D8D" w14:textId="08F991FD" w:rsidR="00727DCF" w:rsidRPr="006B0C53" w:rsidRDefault="00727DCF" w:rsidP="006B0C53">
            <w:pPr>
              <w:pStyle w:val="Sinespaciado"/>
              <w:spacing w:line="240" w:lineRule="auto"/>
              <w:ind w:left="182"/>
              <w:rPr>
                <w:rFonts w:ascii="Arial" w:hAnsi="Arial" w:cs="Arial"/>
              </w:rPr>
            </w:pPr>
            <w:r w:rsidRPr="006B0C53">
              <w:rPr>
                <w:rFonts w:ascii="Arial" w:hAnsi="Arial" w:cs="Arial"/>
              </w:rPr>
              <w:t>Insumos de Formación: Guías d</w:t>
            </w:r>
            <w:r w:rsidR="008F1B6E" w:rsidRPr="006B0C53">
              <w:rPr>
                <w:rFonts w:ascii="Arial" w:hAnsi="Arial" w:cs="Arial"/>
              </w:rPr>
              <w:t>e aprendizaje, matriz de correlación</w:t>
            </w:r>
            <w:r w:rsidRPr="006B0C53">
              <w:rPr>
                <w:rFonts w:ascii="Arial" w:hAnsi="Arial" w:cs="Arial"/>
              </w:rPr>
              <w:t>, plan de trabajo</w:t>
            </w:r>
            <w:r w:rsidR="00DE1F44" w:rsidRPr="006B0C53">
              <w:rPr>
                <w:rFonts w:ascii="Arial" w:hAnsi="Arial" w:cs="Arial"/>
              </w:rPr>
              <w:t xml:space="preserve">, material de apoyo, </w:t>
            </w:r>
            <w:proofErr w:type="spellStart"/>
            <w:r w:rsidRPr="006B0C53">
              <w:rPr>
                <w:rFonts w:ascii="Arial" w:hAnsi="Arial" w:cs="Arial"/>
              </w:rPr>
              <w:t>etc</w:t>
            </w:r>
            <w:proofErr w:type="spellEnd"/>
            <w:r w:rsidRPr="006B0C53">
              <w:rPr>
                <w:rFonts w:ascii="Arial" w:hAnsi="Arial" w:cs="Arial"/>
              </w:rPr>
              <w:t>)</w:t>
            </w:r>
          </w:p>
        </w:tc>
      </w:tr>
      <w:tr w:rsidR="00C8221D" w:rsidRPr="008B1625" w14:paraId="280C0461" w14:textId="77777777" w:rsidTr="00EE19F4">
        <w:trPr>
          <w:trHeight w:val="1116"/>
        </w:trPr>
        <w:tc>
          <w:tcPr>
            <w:tcW w:w="510" w:type="dxa"/>
          </w:tcPr>
          <w:p w14:paraId="54C5F9A9" w14:textId="0D81992D" w:rsidR="00C8221D" w:rsidRPr="00B25A88" w:rsidRDefault="00C8221D" w:rsidP="00C8221D">
            <w:pPr>
              <w:pStyle w:val="Sinespaciado"/>
              <w:spacing w:line="240" w:lineRule="auto"/>
              <w:jc w:val="center"/>
              <w:rPr>
                <w:rFonts w:ascii="Arial" w:hAnsi="Arial" w:cs="Arial"/>
                <w:color w:val="000000" w:themeColor="text1"/>
              </w:rPr>
            </w:pPr>
            <w:r w:rsidRPr="00B25A88">
              <w:rPr>
                <w:rFonts w:ascii="Arial" w:hAnsi="Arial" w:cs="Arial"/>
                <w:color w:val="000000" w:themeColor="text1"/>
              </w:rPr>
              <w:t>3</w:t>
            </w:r>
          </w:p>
        </w:tc>
        <w:tc>
          <w:tcPr>
            <w:tcW w:w="3063" w:type="dxa"/>
          </w:tcPr>
          <w:p w14:paraId="4A07AD2C" w14:textId="72B69826" w:rsidR="00C8221D" w:rsidRPr="00B25A88" w:rsidRDefault="00C8221D" w:rsidP="00C8221D">
            <w:pPr>
              <w:pStyle w:val="Sinespaciado"/>
              <w:spacing w:line="240" w:lineRule="auto"/>
              <w:jc w:val="both"/>
              <w:rPr>
                <w:rFonts w:ascii="Arial" w:hAnsi="Arial" w:cs="Arial"/>
              </w:rPr>
            </w:pPr>
            <w:r w:rsidRPr="00B25A88">
              <w:rPr>
                <w:rFonts w:ascii="Arial" w:hAnsi="Arial" w:cs="Arial"/>
              </w:rPr>
              <w:t>Evaluar los aprendizajes previos correspondientes a las fichas asignadas, de acuerdo con los</w:t>
            </w:r>
            <w:r w:rsidRPr="00B25A88">
              <w:rPr>
                <w:rFonts w:ascii="Arial" w:hAnsi="Arial" w:cs="Arial"/>
                <w:spacing w:val="1"/>
              </w:rPr>
              <w:t xml:space="preserve"> </w:t>
            </w:r>
            <w:r w:rsidRPr="00B25A88">
              <w:rPr>
                <w:rFonts w:ascii="Arial" w:hAnsi="Arial" w:cs="Arial"/>
              </w:rPr>
              <w:t>procedimientos,</w:t>
            </w:r>
            <w:r w:rsidRPr="00B25A88">
              <w:rPr>
                <w:rFonts w:ascii="Arial" w:hAnsi="Arial" w:cs="Arial"/>
                <w:spacing w:val="-3"/>
              </w:rPr>
              <w:t xml:space="preserve"> </w:t>
            </w:r>
            <w:r w:rsidRPr="00B25A88">
              <w:rPr>
                <w:rFonts w:ascii="Arial" w:hAnsi="Arial" w:cs="Arial"/>
              </w:rPr>
              <w:t>plazos</w:t>
            </w:r>
            <w:r w:rsidRPr="00B25A88">
              <w:rPr>
                <w:rFonts w:ascii="Arial" w:hAnsi="Arial" w:cs="Arial"/>
                <w:spacing w:val="-3"/>
              </w:rPr>
              <w:t xml:space="preserve"> </w:t>
            </w:r>
            <w:r w:rsidRPr="00B25A88">
              <w:rPr>
                <w:rFonts w:ascii="Arial" w:hAnsi="Arial" w:cs="Arial"/>
              </w:rPr>
              <w:t>y</w:t>
            </w:r>
            <w:r w:rsidRPr="00B25A88">
              <w:rPr>
                <w:rFonts w:ascii="Arial" w:hAnsi="Arial" w:cs="Arial"/>
                <w:spacing w:val="-1"/>
              </w:rPr>
              <w:t xml:space="preserve"> </w:t>
            </w:r>
            <w:r w:rsidRPr="00B25A88">
              <w:rPr>
                <w:rFonts w:ascii="Arial" w:hAnsi="Arial" w:cs="Arial"/>
              </w:rPr>
              <w:lastRenderedPageBreak/>
              <w:t>herramientas tecnológicas</w:t>
            </w:r>
            <w:r w:rsidRPr="00B25A88">
              <w:rPr>
                <w:rFonts w:ascii="Arial" w:hAnsi="Arial" w:cs="Arial"/>
                <w:spacing w:val="-3"/>
              </w:rPr>
              <w:t xml:space="preserve"> </w:t>
            </w:r>
            <w:r w:rsidRPr="00B25A88">
              <w:rPr>
                <w:rFonts w:ascii="Arial" w:hAnsi="Arial" w:cs="Arial"/>
              </w:rPr>
              <w:t>que la</w:t>
            </w:r>
            <w:r w:rsidRPr="00B25A88">
              <w:rPr>
                <w:rFonts w:ascii="Arial" w:hAnsi="Arial" w:cs="Arial"/>
                <w:spacing w:val="-1"/>
              </w:rPr>
              <w:t xml:space="preserve"> </w:t>
            </w:r>
            <w:r w:rsidRPr="00B25A88">
              <w:rPr>
                <w:rFonts w:ascii="Arial" w:hAnsi="Arial" w:cs="Arial"/>
              </w:rPr>
              <w:t>entidad</w:t>
            </w:r>
            <w:r w:rsidRPr="00B25A88">
              <w:rPr>
                <w:rFonts w:ascii="Arial" w:hAnsi="Arial" w:cs="Arial"/>
                <w:spacing w:val="-2"/>
              </w:rPr>
              <w:t xml:space="preserve"> </w:t>
            </w:r>
            <w:r w:rsidRPr="00B25A88">
              <w:rPr>
                <w:rFonts w:ascii="Arial" w:hAnsi="Arial" w:cs="Arial"/>
              </w:rPr>
              <w:t>defina.</w:t>
            </w:r>
          </w:p>
        </w:tc>
        <w:tc>
          <w:tcPr>
            <w:tcW w:w="2977" w:type="dxa"/>
          </w:tcPr>
          <w:p w14:paraId="267786FB" w14:textId="58C8C8DE" w:rsidR="00C8221D" w:rsidRDefault="00C8221D" w:rsidP="00C8221D">
            <w:pPr>
              <w:pStyle w:val="Prrafodelista"/>
              <w:tabs>
                <w:tab w:val="left" w:pos="370"/>
                <w:tab w:val="left" w:pos="588"/>
              </w:tabs>
              <w:spacing w:after="0" w:line="240" w:lineRule="auto"/>
              <w:ind w:left="0"/>
              <w:jc w:val="both"/>
              <w:rPr>
                <w:rFonts w:ascii="Arial" w:eastAsia="Arial" w:hAnsi="Arial" w:cs="Arial"/>
                <w:color w:val="000000"/>
                <w:szCs w:val="20"/>
              </w:rPr>
            </w:pPr>
            <w:r>
              <w:rPr>
                <w:rFonts w:ascii="Arial" w:eastAsia="Arial" w:hAnsi="Arial" w:cs="Arial"/>
                <w:color w:val="000000"/>
                <w:szCs w:val="20"/>
                <w:lang w:val="es-ES"/>
              </w:rPr>
              <w:lastRenderedPageBreak/>
              <w:t>S</w:t>
            </w:r>
            <w:r>
              <w:rPr>
                <w:rFonts w:ascii="Arial" w:eastAsia="Arial" w:hAnsi="Arial" w:cs="Arial"/>
                <w:color w:val="000000"/>
                <w:szCs w:val="20"/>
              </w:rPr>
              <w:t>e realiza</w:t>
            </w:r>
            <w:r w:rsidRPr="00B55FA7">
              <w:rPr>
                <w:rFonts w:ascii="Arial" w:eastAsia="Arial" w:hAnsi="Arial" w:cs="Arial"/>
                <w:color w:val="000000"/>
                <w:szCs w:val="20"/>
              </w:rPr>
              <w:t xml:space="preserve"> la emisión de juicios evaluativos </w:t>
            </w:r>
            <w:r w:rsidR="00DE1F44">
              <w:rPr>
                <w:rFonts w:ascii="Arial" w:eastAsia="Arial" w:hAnsi="Arial" w:cs="Arial"/>
                <w:color w:val="000000"/>
                <w:szCs w:val="20"/>
              </w:rPr>
              <w:t xml:space="preserve">pertenecientes a la competencia </w:t>
            </w:r>
            <w:r w:rsidRPr="00B55FA7">
              <w:rPr>
                <w:rFonts w:ascii="Arial" w:eastAsia="Arial" w:hAnsi="Arial" w:cs="Arial"/>
                <w:color w:val="000000"/>
                <w:szCs w:val="20"/>
              </w:rPr>
              <w:t>del curso complementario</w:t>
            </w:r>
            <w:r w:rsidR="00DE1F44">
              <w:rPr>
                <w:rFonts w:ascii="Arial" w:eastAsia="Arial" w:hAnsi="Arial" w:cs="Arial"/>
                <w:color w:val="000000"/>
                <w:szCs w:val="20"/>
              </w:rPr>
              <w:t>:</w:t>
            </w:r>
            <w:r>
              <w:rPr>
                <w:rFonts w:ascii="Arial" w:hAnsi="Arial" w:cs="Arial"/>
              </w:rPr>
              <w:t xml:space="preserve"> “</w:t>
            </w:r>
            <w:r w:rsidR="004C4CFE">
              <w:rPr>
                <w:rFonts w:ascii="Arial" w:hAnsi="Arial" w:cs="Arial"/>
              </w:rPr>
              <w:t xml:space="preserve">Liderazgo </w:t>
            </w:r>
            <w:r w:rsidR="004C4CFE">
              <w:rPr>
                <w:rFonts w:ascii="Arial" w:hAnsi="Arial" w:cs="Arial"/>
              </w:rPr>
              <w:lastRenderedPageBreak/>
              <w:t>efectivo</w:t>
            </w:r>
            <w:r w:rsidR="00E57883">
              <w:rPr>
                <w:rFonts w:ascii="Arial" w:hAnsi="Arial" w:cs="Arial"/>
              </w:rPr>
              <w:t>”,</w:t>
            </w:r>
            <w:r>
              <w:rPr>
                <w:rFonts w:ascii="Arial" w:hAnsi="Arial" w:cs="Arial"/>
              </w:rPr>
              <w:t xml:space="preserve"> “Aplicación de la ética y habilidades so</w:t>
            </w:r>
            <w:r w:rsidR="00E57883">
              <w:rPr>
                <w:rFonts w:ascii="Arial" w:hAnsi="Arial" w:cs="Arial"/>
              </w:rPr>
              <w:t xml:space="preserve">ciales en el contexto laboral” y “Redacción y ortografía”, </w:t>
            </w:r>
            <w:r w:rsidRPr="00361054">
              <w:rPr>
                <w:rFonts w:ascii="Arial" w:eastAsia="Arial" w:hAnsi="Arial" w:cs="Arial"/>
                <w:color w:val="000000"/>
                <w:szCs w:val="20"/>
              </w:rPr>
              <w:t>proceso que se realiza frente al desarrollo y entre</w:t>
            </w:r>
            <w:r>
              <w:rPr>
                <w:rFonts w:ascii="Arial" w:eastAsia="Arial" w:hAnsi="Arial" w:cs="Arial"/>
                <w:color w:val="000000"/>
                <w:szCs w:val="20"/>
              </w:rPr>
              <w:t xml:space="preserve">gas de las evidencias </w:t>
            </w:r>
            <w:r w:rsidRPr="00361054">
              <w:rPr>
                <w:rFonts w:ascii="Arial" w:eastAsia="Arial" w:hAnsi="Arial" w:cs="Arial"/>
                <w:color w:val="000000"/>
                <w:szCs w:val="20"/>
              </w:rPr>
              <w:t>por parte de los aprendices</w:t>
            </w:r>
            <w:r>
              <w:rPr>
                <w:rFonts w:ascii="Arial" w:eastAsia="Arial" w:hAnsi="Arial" w:cs="Arial"/>
                <w:color w:val="000000"/>
                <w:szCs w:val="20"/>
              </w:rPr>
              <w:t xml:space="preserve"> en la plataforma Sena Sofía Plus</w:t>
            </w:r>
            <w:r w:rsidRPr="00361054">
              <w:rPr>
                <w:rFonts w:ascii="Arial" w:eastAsia="Arial" w:hAnsi="Arial" w:cs="Arial"/>
                <w:color w:val="000000"/>
                <w:szCs w:val="20"/>
              </w:rPr>
              <w:t>.</w:t>
            </w:r>
          </w:p>
          <w:p w14:paraId="4CC0F786" w14:textId="77777777" w:rsidR="00C8221D" w:rsidRDefault="00C8221D" w:rsidP="00C8221D">
            <w:pPr>
              <w:pStyle w:val="Prrafodelista"/>
              <w:tabs>
                <w:tab w:val="left" w:pos="370"/>
                <w:tab w:val="left" w:pos="588"/>
              </w:tabs>
              <w:spacing w:after="0" w:line="240" w:lineRule="auto"/>
              <w:ind w:left="0"/>
              <w:jc w:val="both"/>
              <w:rPr>
                <w:rFonts w:ascii="Arial" w:eastAsia="Arial" w:hAnsi="Arial" w:cs="Arial"/>
                <w:color w:val="000000"/>
                <w:szCs w:val="20"/>
              </w:rPr>
            </w:pPr>
          </w:p>
          <w:p w14:paraId="63E6A53F" w14:textId="0821EA78" w:rsidR="00C8221D" w:rsidRDefault="00C8221D" w:rsidP="00C8221D">
            <w:pPr>
              <w:pStyle w:val="Prrafodelista"/>
              <w:tabs>
                <w:tab w:val="left" w:pos="370"/>
                <w:tab w:val="left" w:pos="588"/>
              </w:tabs>
              <w:spacing w:after="0" w:line="240" w:lineRule="auto"/>
              <w:ind w:left="0"/>
              <w:jc w:val="both"/>
              <w:rPr>
                <w:rFonts w:ascii="Arial" w:eastAsia="Arial" w:hAnsi="Arial" w:cs="Arial"/>
                <w:color w:val="000000"/>
                <w:szCs w:val="20"/>
              </w:rPr>
            </w:pPr>
            <w:r>
              <w:rPr>
                <w:rFonts w:ascii="Arial" w:eastAsia="Arial" w:hAnsi="Arial" w:cs="Arial"/>
                <w:color w:val="000000"/>
                <w:szCs w:val="20"/>
              </w:rPr>
              <w:t>Las fichas evaluadas son las siguientes:</w:t>
            </w:r>
          </w:p>
          <w:p w14:paraId="182CC3A8" w14:textId="77ADF641" w:rsidR="006B0C53" w:rsidRDefault="006B0C53" w:rsidP="00C8221D">
            <w:pPr>
              <w:pStyle w:val="Prrafodelista"/>
              <w:tabs>
                <w:tab w:val="left" w:pos="370"/>
                <w:tab w:val="left" w:pos="588"/>
              </w:tabs>
              <w:spacing w:after="0" w:line="240" w:lineRule="auto"/>
              <w:ind w:left="0"/>
              <w:jc w:val="both"/>
              <w:rPr>
                <w:rFonts w:ascii="Arial" w:eastAsia="Arial" w:hAnsi="Arial" w:cs="Arial"/>
                <w:color w:val="000000"/>
                <w:szCs w:val="20"/>
              </w:rPr>
            </w:pPr>
          </w:p>
          <w:p w14:paraId="569E7FA8" w14:textId="47EA2BFE" w:rsidR="006B0C53" w:rsidRDefault="006B0C53" w:rsidP="006B0C53">
            <w:pPr>
              <w:pStyle w:val="Prrafodelista"/>
              <w:spacing w:after="0" w:line="240" w:lineRule="auto"/>
              <w:ind w:left="-8" w:firstLine="8"/>
              <w:rPr>
                <w:rFonts w:ascii="Arial" w:hAnsi="Arial" w:cs="Arial"/>
              </w:rPr>
            </w:pPr>
            <w:r>
              <w:rPr>
                <w:rFonts w:ascii="Arial" w:hAnsi="Arial" w:cs="Arial"/>
                <w:sz w:val="20"/>
                <w:szCs w:val="20"/>
              </w:rPr>
              <w:t>Ficha 3104319</w:t>
            </w:r>
            <w:r w:rsidRPr="00B55FA7">
              <w:rPr>
                <w:rFonts w:ascii="Arial" w:hAnsi="Arial" w:cs="Arial"/>
                <w:sz w:val="20"/>
                <w:szCs w:val="20"/>
              </w:rPr>
              <w:t xml:space="preserve">: </w:t>
            </w:r>
            <w:r>
              <w:rPr>
                <w:rFonts w:ascii="Arial" w:hAnsi="Arial" w:cs="Arial"/>
              </w:rPr>
              <w:t>Curso Aplicación de la ética y habilidades sociales en el contexto laboral.</w:t>
            </w:r>
          </w:p>
          <w:p w14:paraId="199431E4" w14:textId="223F8BA6" w:rsidR="006B0C53" w:rsidRPr="005B0832" w:rsidRDefault="006B0C53" w:rsidP="006B0C53">
            <w:pPr>
              <w:pStyle w:val="Prrafodelista"/>
              <w:spacing w:after="0" w:line="240" w:lineRule="auto"/>
              <w:ind w:left="-8" w:firstLine="8"/>
              <w:rPr>
                <w:rFonts w:ascii="Arial" w:hAnsi="Arial" w:cs="Arial"/>
                <w:sz w:val="18"/>
                <w:szCs w:val="20"/>
              </w:rPr>
            </w:pPr>
            <w:r w:rsidRPr="005B0832">
              <w:rPr>
                <w:rFonts w:ascii="Arial" w:hAnsi="Arial" w:cs="Arial"/>
                <w:sz w:val="18"/>
                <w:szCs w:val="20"/>
              </w:rPr>
              <w:t>Aprendices aprobado</w:t>
            </w:r>
            <w:r>
              <w:rPr>
                <w:rFonts w:ascii="Arial" w:hAnsi="Arial" w:cs="Arial"/>
                <w:sz w:val="18"/>
                <w:szCs w:val="20"/>
              </w:rPr>
              <w:t>s: 17</w:t>
            </w:r>
          </w:p>
          <w:p w14:paraId="654AB3D8" w14:textId="3B353513" w:rsidR="006B0C53" w:rsidRPr="005B0832" w:rsidRDefault="006B0C53" w:rsidP="006B0C53">
            <w:pPr>
              <w:pStyle w:val="Prrafodelista"/>
              <w:spacing w:after="0" w:line="240" w:lineRule="auto"/>
              <w:ind w:left="216" w:hanging="213"/>
              <w:rPr>
                <w:rFonts w:ascii="Arial" w:hAnsi="Arial" w:cs="Arial"/>
                <w:sz w:val="18"/>
                <w:szCs w:val="20"/>
              </w:rPr>
            </w:pPr>
            <w:r>
              <w:rPr>
                <w:rFonts w:ascii="Arial" w:hAnsi="Arial" w:cs="Arial"/>
                <w:sz w:val="18"/>
                <w:szCs w:val="20"/>
              </w:rPr>
              <w:t>Aprendices No aprobados: 13</w:t>
            </w:r>
          </w:p>
          <w:p w14:paraId="7DE25243" w14:textId="077E5365" w:rsidR="006B0C53" w:rsidRDefault="006B0C53" w:rsidP="006B0C53">
            <w:pPr>
              <w:pStyle w:val="Prrafodelista"/>
              <w:spacing w:after="0" w:line="240" w:lineRule="auto"/>
              <w:ind w:left="216" w:hanging="213"/>
              <w:rPr>
                <w:rFonts w:ascii="Arial" w:hAnsi="Arial" w:cs="Arial"/>
                <w:sz w:val="20"/>
                <w:szCs w:val="20"/>
              </w:rPr>
            </w:pPr>
            <w:proofErr w:type="gramStart"/>
            <w:r>
              <w:rPr>
                <w:rFonts w:ascii="Arial" w:hAnsi="Arial" w:cs="Arial"/>
                <w:sz w:val="20"/>
                <w:szCs w:val="20"/>
              </w:rPr>
              <w:t>Total</w:t>
            </w:r>
            <w:proofErr w:type="gramEnd"/>
            <w:r>
              <w:rPr>
                <w:rFonts w:ascii="Arial" w:hAnsi="Arial" w:cs="Arial"/>
                <w:sz w:val="20"/>
                <w:szCs w:val="20"/>
              </w:rPr>
              <w:t xml:space="preserve"> aprendices: 30</w:t>
            </w:r>
          </w:p>
          <w:p w14:paraId="19B6D6F7" w14:textId="746B8DA4" w:rsidR="00C8221D" w:rsidRDefault="00C8221D" w:rsidP="00C8221D">
            <w:pPr>
              <w:pStyle w:val="Prrafodelista"/>
              <w:tabs>
                <w:tab w:val="left" w:pos="370"/>
                <w:tab w:val="left" w:pos="588"/>
              </w:tabs>
              <w:spacing w:after="0" w:line="240" w:lineRule="auto"/>
              <w:ind w:left="0"/>
              <w:jc w:val="both"/>
              <w:rPr>
                <w:rFonts w:ascii="Arial" w:eastAsia="Arial" w:hAnsi="Arial" w:cs="Arial"/>
                <w:color w:val="000000"/>
                <w:szCs w:val="20"/>
              </w:rPr>
            </w:pPr>
          </w:p>
          <w:p w14:paraId="3A477AED" w14:textId="5EB6D3E4" w:rsidR="00C8221D" w:rsidRPr="005B0832" w:rsidRDefault="006B0C53" w:rsidP="00C8221D">
            <w:pPr>
              <w:pStyle w:val="Prrafodelista"/>
              <w:spacing w:after="0" w:line="240" w:lineRule="auto"/>
              <w:ind w:left="-8" w:firstLine="8"/>
              <w:rPr>
                <w:rFonts w:ascii="Arial" w:hAnsi="Arial" w:cs="Arial"/>
                <w:sz w:val="18"/>
                <w:szCs w:val="20"/>
              </w:rPr>
            </w:pPr>
            <w:r>
              <w:rPr>
                <w:rFonts w:ascii="Arial" w:hAnsi="Arial" w:cs="Arial"/>
                <w:sz w:val="20"/>
                <w:szCs w:val="20"/>
              </w:rPr>
              <w:t>Ficha 3104308</w:t>
            </w:r>
            <w:r w:rsidR="00C8221D" w:rsidRPr="00B55FA7">
              <w:rPr>
                <w:rFonts w:ascii="Arial" w:hAnsi="Arial" w:cs="Arial"/>
                <w:sz w:val="20"/>
                <w:szCs w:val="20"/>
              </w:rPr>
              <w:t xml:space="preserve"> </w:t>
            </w:r>
            <w:r w:rsidR="00C8221D">
              <w:rPr>
                <w:rFonts w:ascii="Arial" w:hAnsi="Arial" w:cs="Arial"/>
              </w:rPr>
              <w:t xml:space="preserve">Curso </w:t>
            </w:r>
            <w:r w:rsidR="001E017B">
              <w:rPr>
                <w:rFonts w:ascii="Arial" w:hAnsi="Arial" w:cs="Arial"/>
              </w:rPr>
              <w:t>Liderazgo efectivo</w:t>
            </w:r>
            <w:r w:rsidR="00C8221D">
              <w:rPr>
                <w:rFonts w:ascii="Arial" w:hAnsi="Arial" w:cs="Arial"/>
              </w:rPr>
              <w:t xml:space="preserve">.         </w:t>
            </w:r>
            <w:r w:rsidR="00C8221D">
              <w:rPr>
                <w:rFonts w:ascii="Arial" w:hAnsi="Arial" w:cs="Arial"/>
                <w:sz w:val="20"/>
                <w:szCs w:val="20"/>
              </w:rPr>
              <w:t xml:space="preserve"> </w:t>
            </w:r>
            <w:r>
              <w:rPr>
                <w:rFonts w:ascii="Arial" w:hAnsi="Arial" w:cs="Arial"/>
                <w:sz w:val="18"/>
                <w:szCs w:val="20"/>
              </w:rPr>
              <w:t>Aprendices aprobados: 25</w:t>
            </w:r>
          </w:p>
          <w:p w14:paraId="63439C9A" w14:textId="2602B6EA" w:rsidR="00C8221D" w:rsidRPr="005B0832" w:rsidRDefault="006B0C53" w:rsidP="00C8221D">
            <w:pPr>
              <w:pStyle w:val="Prrafodelista"/>
              <w:spacing w:after="0" w:line="240" w:lineRule="auto"/>
              <w:ind w:left="216" w:hanging="213"/>
              <w:rPr>
                <w:rFonts w:ascii="Arial" w:hAnsi="Arial" w:cs="Arial"/>
                <w:sz w:val="18"/>
                <w:szCs w:val="20"/>
              </w:rPr>
            </w:pPr>
            <w:r>
              <w:rPr>
                <w:rFonts w:ascii="Arial" w:hAnsi="Arial" w:cs="Arial"/>
                <w:sz w:val="18"/>
                <w:szCs w:val="20"/>
              </w:rPr>
              <w:t>Aprendices No aprobados: 10</w:t>
            </w:r>
          </w:p>
          <w:p w14:paraId="33DBBD3A" w14:textId="0B1784BC" w:rsidR="00C8221D" w:rsidRDefault="00C8221D" w:rsidP="00C8221D">
            <w:pPr>
              <w:pStyle w:val="Prrafodelista"/>
              <w:spacing w:after="0" w:line="240" w:lineRule="auto"/>
              <w:ind w:left="216" w:hanging="213"/>
              <w:rPr>
                <w:rFonts w:ascii="Arial" w:hAnsi="Arial" w:cs="Arial"/>
                <w:sz w:val="20"/>
                <w:szCs w:val="20"/>
              </w:rPr>
            </w:pPr>
            <w:proofErr w:type="gramStart"/>
            <w:r>
              <w:rPr>
                <w:rFonts w:ascii="Arial" w:hAnsi="Arial" w:cs="Arial"/>
                <w:sz w:val="20"/>
                <w:szCs w:val="20"/>
              </w:rPr>
              <w:t>Total</w:t>
            </w:r>
            <w:proofErr w:type="gramEnd"/>
            <w:r w:rsidR="006B0C53">
              <w:rPr>
                <w:rFonts w:ascii="Arial" w:hAnsi="Arial" w:cs="Arial"/>
                <w:sz w:val="20"/>
                <w:szCs w:val="20"/>
              </w:rPr>
              <w:t xml:space="preserve"> aprendices: 35</w:t>
            </w:r>
          </w:p>
          <w:p w14:paraId="204BE05D" w14:textId="55408BBD" w:rsidR="006B0C53" w:rsidRDefault="006B0C53" w:rsidP="00C8221D">
            <w:pPr>
              <w:pStyle w:val="Prrafodelista"/>
              <w:spacing w:after="0" w:line="240" w:lineRule="auto"/>
              <w:ind w:left="216" w:hanging="213"/>
              <w:rPr>
                <w:rFonts w:ascii="Arial" w:hAnsi="Arial" w:cs="Arial"/>
                <w:sz w:val="20"/>
                <w:szCs w:val="20"/>
              </w:rPr>
            </w:pPr>
          </w:p>
          <w:p w14:paraId="0886DB64" w14:textId="1EFF3BC1" w:rsidR="006B0C53" w:rsidRPr="005B0832" w:rsidRDefault="006B0C53" w:rsidP="006B0C53">
            <w:pPr>
              <w:pStyle w:val="Prrafodelista"/>
              <w:spacing w:after="0" w:line="240" w:lineRule="auto"/>
              <w:ind w:left="-8" w:firstLine="8"/>
              <w:rPr>
                <w:rFonts w:ascii="Arial" w:hAnsi="Arial" w:cs="Arial"/>
                <w:sz w:val="18"/>
                <w:szCs w:val="20"/>
              </w:rPr>
            </w:pPr>
            <w:r>
              <w:rPr>
                <w:rFonts w:ascii="Arial" w:hAnsi="Arial" w:cs="Arial"/>
                <w:sz w:val="20"/>
                <w:szCs w:val="20"/>
              </w:rPr>
              <w:t>Ficha 3116538</w:t>
            </w:r>
            <w:r w:rsidRPr="00B55FA7">
              <w:rPr>
                <w:rFonts w:ascii="Arial" w:hAnsi="Arial" w:cs="Arial"/>
                <w:sz w:val="20"/>
                <w:szCs w:val="20"/>
              </w:rPr>
              <w:t xml:space="preserve"> </w:t>
            </w:r>
            <w:r>
              <w:rPr>
                <w:rFonts w:ascii="Arial" w:hAnsi="Arial" w:cs="Arial"/>
              </w:rPr>
              <w:t xml:space="preserve">Curso Liderazgo efectivo.         </w:t>
            </w:r>
            <w:r>
              <w:rPr>
                <w:rFonts w:ascii="Arial" w:hAnsi="Arial" w:cs="Arial"/>
                <w:sz w:val="20"/>
                <w:szCs w:val="20"/>
              </w:rPr>
              <w:t xml:space="preserve"> </w:t>
            </w:r>
            <w:r>
              <w:rPr>
                <w:rFonts w:ascii="Arial" w:hAnsi="Arial" w:cs="Arial"/>
                <w:sz w:val="18"/>
                <w:szCs w:val="20"/>
              </w:rPr>
              <w:t>Aprendices aprobados: 23</w:t>
            </w:r>
          </w:p>
          <w:p w14:paraId="389B3B2C" w14:textId="0149301B" w:rsidR="006B0C53" w:rsidRPr="005B0832" w:rsidRDefault="006B0C53" w:rsidP="006B0C53">
            <w:pPr>
              <w:pStyle w:val="Prrafodelista"/>
              <w:spacing w:after="0" w:line="240" w:lineRule="auto"/>
              <w:ind w:left="216" w:hanging="213"/>
              <w:rPr>
                <w:rFonts w:ascii="Arial" w:hAnsi="Arial" w:cs="Arial"/>
                <w:sz w:val="18"/>
                <w:szCs w:val="20"/>
              </w:rPr>
            </w:pPr>
            <w:r>
              <w:rPr>
                <w:rFonts w:ascii="Arial" w:hAnsi="Arial" w:cs="Arial"/>
                <w:sz w:val="18"/>
                <w:szCs w:val="20"/>
              </w:rPr>
              <w:t>Aprendices No aprobados: 5</w:t>
            </w:r>
          </w:p>
          <w:p w14:paraId="3639CCC8" w14:textId="645A882B" w:rsidR="006B0C53" w:rsidRDefault="006B0C53" w:rsidP="006B0C53">
            <w:pPr>
              <w:pStyle w:val="Prrafodelista"/>
              <w:spacing w:after="0" w:line="240" w:lineRule="auto"/>
              <w:ind w:left="216" w:hanging="213"/>
              <w:rPr>
                <w:rFonts w:ascii="Arial" w:hAnsi="Arial" w:cs="Arial"/>
                <w:sz w:val="20"/>
                <w:szCs w:val="20"/>
              </w:rPr>
            </w:pPr>
            <w:proofErr w:type="gramStart"/>
            <w:r>
              <w:rPr>
                <w:rFonts w:ascii="Arial" w:hAnsi="Arial" w:cs="Arial"/>
                <w:sz w:val="20"/>
                <w:szCs w:val="20"/>
              </w:rPr>
              <w:t>Total</w:t>
            </w:r>
            <w:proofErr w:type="gramEnd"/>
            <w:r>
              <w:rPr>
                <w:rFonts w:ascii="Arial" w:hAnsi="Arial" w:cs="Arial"/>
                <w:sz w:val="20"/>
                <w:szCs w:val="20"/>
              </w:rPr>
              <w:t xml:space="preserve"> aprendices: 28</w:t>
            </w:r>
          </w:p>
          <w:p w14:paraId="4C852F47" w14:textId="042F6EC8" w:rsidR="006B0C53" w:rsidRDefault="006B0C53" w:rsidP="006B0C53">
            <w:pPr>
              <w:pStyle w:val="Prrafodelista"/>
              <w:spacing w:after="0" w:line="240" w:lineRule="auto"/>
              <w:ind w:left="216" w:hanging="213"/>
              <w:rPr>
                <w:rFonts w:ascii="Arial" w:hAnsi="Arial" w:cs="Arial"/>
                <w:sz w:val="20"/>
                <w:szCs w:val="20"/>
              </w:rPr>
            </w:pPr>
          </w:p>
          <w:p w14:paraId="48343C9F" w14:textId="77777777" w:rsidR="006B0C53" w:rsidRDefault="006B0C53" w:rsidP="006B0C53">
            <w:pPr>
              <w:pStyle w:val="Prrafodelista"/>
              <w:spacing w:after="0" w:line="240" w:lineRule="auto"/>
              <w:ind w:left="-8" w:firstLine="8"/>
              <w:rPr>
                <w:rFonts w:ascii="Arial" w:hAnsi="Arial" w:cs="Arial"/>
                <w:sz w:val="20"/>
                <w:szCs w:val="20"/>
              </w:rPr>
            </w:pPr>
            <w:r>
              <w:rPr>
                <w:rFonts w:ascii="Arial" w:hAnsi="Arial" w:cs="Arial"/>
                <w:sz w:val="20"/>
                <w:szCs w:val="20"/>
              </w:rPr>
              <w:t>Ficha 327260</w:t>
            </w:r>
            <w:r w:rsidRPr="00B55FA7">
              <w:rPr>
                <w:rFonts w:ascii="Arial" w:hAnsi="Arial" w:cs="Arial"/>
                <w:sz w:val="20"/>
                <w:szCs w:val="20"/>
              </w:rPr>
              <w:t xml:space="preserve"> </w:t>
            </w:r>
            <w:r>
              <w:rPr>
                <w:rFonts w:ascii="Arial" w:hAnsi="Arial" w:cs="Arial"/>
              </w:rPr>
              <w:t>EDT</w:t>
            </w:r>
            <w:r>
              <w:rPr>
                <w:rFonts w:ascii="Arial" w:hAnsi="Arial" w:cs="Arial"/>
              </w:rPr>
              <w:t xml:space="preserve"> Liderazgo efectivo.         </w:t>
            </w:r>
            <w:r>
              <w:rPr>
                <w:rFonts w:ascii="Arial" w:hAnsi="Arial" w:cs="Arial"/>
                <w:sz w:val="20"/>
                <w:szCs w:val="20"/>
              </w:rPr>
              <w:t xml:space="preserve"> </w:t>
            </w:r>
          </w:p>
          <w:p w14:paraId="6BC3AA6F" w14:textId="5F07C598" w:rsidR="006B0C53" w:rsidRPr="005B0832" w:rsidRDefault="006B0C53" w:rsidP="006B0C53">
            <w:pPr>
              <w:pStyle w:val="Prrafodelista"/>
              <w:spacing w:after="0" w:line="240" w:lineRule="auto"/>
              <w:ind w:left="-8" w:firstLine="8"/>
              <w:rPr>
                <w:rFonts w:ascii="Arial" w:hAnsi="Arial" w:cs="Arial"/>
                <w:sz w:val="18"/>
                <w:szCs w:val="20"/>
              </w:rPr>
            </w:pPr>
            <w:r>
              <w:rPr>
                <w:rFonts w:ascii="Arial" w:hAnsi="Arial" w:cs="Arial"/>
                <w:sz w:val="18"/>
                <w:szCs w:val="20"/>
              </w:rPr>
              <w:t>Aprendices aprobados: 23</w:t>
            </w:r>
          </w:p>
          <w:p w14:paraId="4C6E42E2" w14:textId="212F5DB4" w:rsidR="006B0C53" w:rsidRPr="005B0832" w:rsidRDefault="006B0C53" w:rsidP="006B0C53">
            <w:pPr>
              <w:pStyle w:val="Prrafodelista"/>
              <w:spacing w:after="0" w:line="240" w:lineRule="auto"/>
              <w:ind w:left="216" w:hanging="213"/>
              <w:rPr>
                <w:rFonts w:ascii="Arial" w:hAnsi="Arial" w:cs="Arial"/>
                <w:sz w:val="18"/>
                <w:szCs w:val="20"/>
              </w:rPr>
            </w:pPr>
            <w:r>
              <w:rPr>
                <w:rFonts w:ascii="Arial" w:hAnsi="Arial" w:cs="Arial"/>
                <w:sz w:val="18"/>
                <w:szCs w:val="20"/>
              </w:rPr>
              <w:t>Aprendices No aprobados: 0</w:t>
            </w:r>
          </w:p>
          <w:p w14:paraId="3D08BAEF" w14:textId="11AA0DE2" w:rsidR="006B0C53" w:rsidRDefault="006B0C53" w:rsidP="006B0C53">
            <w:pPr>
              <w:pStyle w:val="Prrafodelista"/>
              <w:spacing w:after="0" w:line="240" w:lineRule="auto"/>
              <w:ind w:left="216" w:hanging="213"/>
              <w:rPr>
                <w:rFonts w:ascii="Arial" w:hAnsi="Arial" w:cs="Arial"/>
                <w:sz w:val="20"/>
                <w:szCs w:val="20"/>
              </w:rPr>
            </w:pPr>
            <w:proofErr w:type="gramStart"/>
            <w:r>
              <w:rPr>
                <w:rFonts w:ascii="Arial" w:hAnsi="Arial" w:cs="Arial"/>
                <w:sz w:val="20"/>
                <w:szCs w:val="20"/>
              </w:rPr>
              <w:t>Total</w:t>
            </w:r>
            <w:proofErr w:type="gramEnd"/>
            <w:r>
              <w:rPr>
                <w:rFonts w:ascii="Arial" w:hAnsi="Arial" w:cs="Arial"/>
                <w:sz w:val="20"/>
                <w:szCs w:val="20"/>
              </w:rPr>
              <w:t xml:space="preserve"> aprendices: 23</w:t>
            </w:r>
          </w:p>
          <w:p w14:paraId="2AB99073" w14:textId="77777777" w:rsidR="006B0C53" w:rsidRDefault="006B0C53" w:rsidP="006B0C53">
            <w:pPr>
              <w:pStyle w:val="Prrafodelista"/>
              <w:spacing w:after="0" w:line="240" w:lineRule="auto"/>
              <w:ind w:left="216" w:hanging="213"/>
              <w:rPr>
                <w:rFonts w:ascii="Arial" w:hAnsi="Arial" w:cs="Arial"/>
                <w:sz w:val="20"/>
                <w:szCs w:val="20"/>
              </w:rPr>
            </w:pPr>
          </w:p>
          <w:p w14:paraId="54892891" w14:textId="57F9F4D3" w:rsidR="001E017B" w:rsidRDefault="003F1C74" w:rsidP="001E017B">
            <w:pPr>
              <w:pStyle w:val="Prrafodelista"/>
              <w:spacing w:after="0" w:line="240" w:lineRule="auto"/>
              <w:ind w:left="-8" w:firstLine="8"/>
              <w:rPr>
                <w:rFonts w:ascii="Arial" w:hAnsi="Arial" w:cs="Arial"/>
              </w:rPr>
            </w:pPr>
            <w:r>
              <w:rPr>
                <w:rFonts w:ascii="Arial" w:hAnsi="Arial" w:cs="Arial"/>
                <w:sz w:val="20"/>
                <w:szCs w:val="20"/>
              </w:rPr>
              <w:t>Ficha 3137803</w:t>
            </w:r>
            <w:r w:rsidR="001E017B" w:rsidRPr="00B55FA7">
              <w:rPr>
                <w:rFonts w:ascii="Arial" w:hAnsi="Arial" w:cs="Arial"/>
                <w:sz w:val="20"/>
                <w:szCs w:val="20"/>
              </w:rPr>
              <w:t xml:space="preserve">: </w:t>
            </w:r>
            <w:r w:rsidR="001E017B">
              <w:rPr>
                <w:rFonts w:ascii="Arial" w:hAnsi="Arial" w:cs="Arial"/>
              </w:rPr>
              <w:t xml:space="preserve">Curso </w:t>
            </w:r>
            <w:r w:rsidR="006B0C53">
              <w:rPr>
                <w:rFonts w:ascii="Arial" w:hAnsi="Arial" w:cs="Arial"/>
              </w:rPr>
              <w:t>Nuevo líder transformador en el ambiente de formación.</w:t>
            </w:r>
          </w:p>
          <w:p w14:paraId="2CE6328C" w14:textId="7A5592A3" w:rsidR="001E017B" w:rsidRPr="005B0832" w:rsidRDefault="001E017B" w:rsidP="001E017B">
            <w:pPr>
              <w:pStyle w:val="Prrafodelista"/>
              <w:spacing w:after="0" w:line="240" w:lineRule="auto"/>
              <w:ind w:left="-8" w:firstLine="8"/>
              <w:rPr>
                <w:rFonts w:ascii="Arial" w:hAnsi="Arial" w:cs="Arial"/>
                <w:sz w:val="18"/>
                <w:szCs w:val="20"/>
              </w:rPr>
            </w:pPr>
            <w:r w:rsidRPr="005B0832">
              <w:rPr>
                <w:rFonts w:ascii="Arial" w:hAnsi="Arial" w:cs="Arial"/>
                <w:sz w:val="18"/>
                <w:szCs w:val="20"/>
              </w:rPr>
              <w:t>Aprendices aprobado</w:t>
            </w:r>
            <w:r w:rsidR="006B0C53">
              <w:rPr>
                <w:rFonts w:ascii="Arial" w:hAnsi="Arial" w:cs="Arial"/>
                <w:sz w:val="18"/>
                <w:szCs w:val="20"/>
              </w:rPr>
              <w:t>s: 14</w:t>
            </w:r>
          </w:p>
          <w:p w14:paraId="162DDF9B" w14:textId="5863B60D" w:rsidR="001E017B" w:rsidRPr="005B0832" w:rsidRDefault="006B0C53" w:rsidP="001E017B">
            <w:pPr>
              <w:pStyle w:val="Prrafodelista"/>
              <w:spacing w:after="0" w:line="240" w:lineRule="auto"/>
              <w:ind w:left="216" w:hanging="213"/>
              <w:rPr>
                <w:rFonts w:ascii="Arial" w:hAnsi="Arial" w:cs="Arial"/>
                <w:sz w:val="18"/>
                <w:szCs w:val="20"/>
              </w:rPr>
            </w:pPr>
            <w:r>
              <w:rPr>
                <w:rFonts w:ascii="Arial" w:hAnsi="Arial" w:cs="Arial"/>
                <w:sz w:val="18"/>
                <w:szCs w:val="20"/>
              </w:rPr>
              <w:t>Aprendices No aprobados: 0</w:t>
            </w:r>
          </w:p>
          <w:p w14:paraId="78E8005E" w14:textId="08E56934" w:rsidR="001E017B" w:rsidRDefault="001E017B" w:rsidP="001E017B">
            <w:pPr>
              <w:pStyle w:val="Prrafodelista"/>
              <w:spacing w:after="0" w:line="240" w:lineRule="auto"/>
              <w:ind w:left="216" w:hanging="213"/>
              <w:rPr>
                <w:rFonts w:ascii="Arial" w:hAnsi="Arial" w:cs="Arial"/>
                <w:sz w:val="20"/>
                <w:szCs w:val="20"/>
              </w:rPr>
            </w:pPr>
            <w:proofErr w:type="gramStart"/>
            <w:r>
              <w:rPr>
                <w:rFonts w:ascii="Arial" w:hAnsi="Arial" w:cs="Arial"/>
                <w:sz w:val="20"/>
                <w:szCs w:val="20"/>
              </w:rPr>
              <w:t>Total</w:t>
            </w:r>
            <w:proofErr w:type="gramEnd"/>
            <w:r w:rsidR="006B0C53">
              <w:rPr>
                <w:rFonts w:ascii="Arial" w:hAnsi="Arial" w:cs="Arial"/>
                <w:sz w:val="20"/>
                <w:szCs w:val="20"/>
              </w:rPr>
              <w:t xml:space="preserve"> aprendices: 14</w:t>
            </w:r>
          </w:p>
          <w:p w14:paraId="64019979" w14:textId="73CFEFEF" w:rsidR="003F1C74" w:rsidRDefault="003F1C74" w:rsidP="001E017B">
            <w:pPr>
              <w:pStyle w:val="Prrafodelista"/>
              <w:spacing w:after="0" w:line="240" w:lineRule="auto"/>
              <w:ind w:left="216" w:hanging="213"/>
              <w:rPr>
                <w:rFonts w:ascii="Arial" w:hAnsi="Arial" w:cs="Arial"/>
                <w:sz w:val="20"/>
                <w:szCs w:val="20"/>
              </w:rPr>
            </w:pPr>
          </w:p>
          <w:p w14:paraId="0B348E9A" w14:textId="5BEFFE9A" w:rsidR="003F1C74" w:rsidRDefault="003F1C74" w:rsidP="001E017B">
            <w:pPr>
              <w:pStyle w:val="Prrafodelista"/>
              <w:spacing w:after="0" w:line="240" w:lineRule="auto"/>
              <w:ind w:left="216" w:hanging="213"/>
              <w:rPr>
                <w:rFonts w:ascii="Arial" w:hAnsi="Arial" w:cs="Arial"/>
                <w:sz w:val="20"/>
                <w:szCs w:val="20"/>
              </w:rPr>
            </w:pPr>
          </w:p>
          <w:p w14:paraId="21073031" w14:textId="311025A1" w:rsidR="003F1C74" w:rsidRDefault="003F1C74" w:rsidP="001E017B">
            <w:pPr>
              <w:pStyle w:val="Prrafodelista"/>
              <w:spacing w:after="0" w:line="240" w:lineRule="auto"/>
              <w:ind w:left="216" w:hanging="213"/>
              <w:rPr>
                <w:rFonts w:ascii="Arial" w:hAnsi="Arial" w:cs="Arial"/>
                <w:sz w:val="20"/>
                <w:szCs w:val="20"/>
              </w:rPr>
            </w:pPr>
          </w:p>
          <w:p w14:paraId="585971C6" w14:textId="77777777" w:rsidR="003F1C74" w:rsidRDefault="003F1C74" w:rsidP="00E57883">
            <w:pPr>
              <w:spacing w:after="0" w:line="240" w:lineRule="auto"/>
              <w:rPr>
                <w:rFonts w:ascii="Arial" w:hAnsi="Arial" w:cs="Arial"/>
                <w:sz w:val="20"/>
                <w:szCs w:val="20"/>
              </w:rPr>
            </w:pPr>
          </w:p>
          <w:p w14:paraId="1B697014" w14:textId="2B5BD7DB" w:rsidR="00E57883" w:rsidRPr="00E57883" w:rsidRDefault="003F1C74" w:rsidP="00E57883">
            <w:pPr>
              <w:spacing w:after="0" w:line="240" w:lineRule="auto"/>
              <w:rPr>
                <w:rFonts w:ascii="Arial" w:hAnsi="Arial" w:cs="Arial"/>
                <w:sz w:val="18"/>
                <w:szCs w:val="20"/>
              </w:rPr>
            </w:pPr>
            <w:r>
              <w:rPr>
                <w:rFonts w:ascii="Arial" w:hAnsi="Arial" w:cs="Arial"/>
                <w:sz w:val="20"/>
                <w:szCs w:val="20"/>
              </w:rPr>
              <w:t>Ficha 3145041</w:t>
            </w:r>
            <w:r w:rsidR="00E57883" w:rsidRPr="00E57883">
              <w:rPr>
                <w:rFonts w:ascii="Arial" w:hAnsi="Arial" w:cs="Arial"/>
                <w:sz w:val="20"/>
                <w:szCs w:val="20"/>
              </w:rPr>
              <w:t xml:space="preserve">: </w:t>
            </w:r>
            <w:r w:rsidR="00E57883" w:rsidRPr="00E57883">
              <w:rPr>
                <w:rFonts w:ascii="Arial" w:hAnsi="Arial" w:cs="Arial"/>
              </w:rPr>
              <w:t xml:space="preserve">Curso </w:t>
            </w:r>
            <w:r w:rsidR="00E57883">
              <w:rPr>
                <w:rFonts w:ascii="Arial" w:hAnsi="Arial" w:cs="Arial"/>
              </w:rPr>
              <w:t>Redacción y Ortografía</w:t>
            </w:r>
            <w:r w:rsidR="00E57883" w:rsidRPr="00E57883">
              <w:rPr>
                <w:rFonts w:ascii="Arial" w:hAnsi="Arial" w:cs="Arial"/>
              </w:rPr>
              <w:t xml:space="preserve">.         </w:t>
            </w:r>
            <w:r w:rsidR="00E57883" w:rsidRPr="00E57883">
              <w:rPr>
                <w:rFonts w:ascii="Arial" w:hAnsi="Arial" w:cs="Arial"/>
                <w:sz w:val="20"/>
                <w:szCs w:val="20"/>
              </w:rPr>
              <w:t xml:space="preserve"> </w:t>
            </w:r>
            <w:r w:rsidR="00E57883">
              <w:rPr>
                <w:rFonts w:ascii="Arial" w:hAnsi="Arial" w:cs="Arial"/>
                <w:sz w:val="18"/>
                <w:szCs w:val="20"/>
              </w:rPr>
              <w:t>Aprendices aprobados:</w:t>
            </w:r>
            <w:r>
              <w:rPr>
                <w:rFonts w:ascii="Arial" w:hAnsi="Arial" w:cs="Arial"/>
                <w:sz w:val="18"/>
                <w:szCs w:val="20"/>
              </w:rPr>
              <w:t xml:space="preserve"> 23</w:t>
            </w:r>
          </w:p>
          <w:p w14:paraId="36FD7B9E" w14:textId="6E3F1C78" w:rsidR="00E57883" w:rsidRPr="005B0832" w:rsidRDefault="00E57883" w:rsidP="00E57883">
            <w:pPr>
              <w:pStyle w:val="Prrafodelista"/>
              <w:spacing w:after="0" w:line="240" w:lineRule="auto"/>
              <w:ind w:left="216" w:hanging="213"/>
              <w:rPr>
                <w:rFonts w:ascii="Arial" w:hAnsi="Arial" w:cs="Arial"/>
                <w:sz w:val="18"/>
                <w:szCs w:val="20"/>
              </w:rPr>
            </w:pPr>
            <w:r w:rsidRPr="005B0832">
              <w:rPr>
                <w:rFonts w:ascii="Arial" w:hAnsi="Arial" w:cs="Arial"/>
                <w:sz w:val="18"/>
                <w:szCs w:val="20"/>
              </w:rPr>
              <w:t>A</w:t>
            </w:r>
            <w:r>
              <w:rPr>
                <w:rFonts w:ascii="Arial" w:hAnsi="Arial" w:cs="Arial"/>
                <w:sz w:val="18"/>
                <w:szCs w:val="20"/>
              </w:rPr>
              <w:t>prendices No aprobados:</w:t>
            </w:r>
            <w:r w:rsidR="003F1C74">
              <w:rPr>
                <w:rFonts w:ascii="Arial" w:hAnsi="Arial" w:cs="Arial"/>
                <w:sz w:val="18"/>
                <w:szCs w:val="20"/>
              </w:rPr>
              <w:t xml:space="preserve"> 0</w:t>
            </w:r>
          </w:p>
          <w:p w14:paraId="0BD60E51" w14:textId="51CD2DB0" w:rsidR="00C8221D" w:rsidRDefault="00E57883" w:rsidP="003C7A2B">
            <w:pPr>
              <w:pStyle w:val="Prrafodelista"/>
              <w:spacing w:after="0" w:line="240" w:lineRule="auto"/>
              <w:ind w:left="216" w:hanging="213"/>
              <w:rPr>
                <w:rFonts w:ascii="Arial" w:hAnsi="Arial" w:cs="Arial"/>
                <w:sz w:val="20"/>
                <w:szCs w:val="20"/>
              </w:rPr>
            </w:pPr>
            <w:proofErr w:type="gramStart"/>
            <w:r>
              <w:rPr>
                <w:rFonts w:ascii="Arial" w:hAnsi="Arial" w:cs="Arial"/>
                <w:sz w:val="20"/>
                <w:szCs w:val="20"/>
              </w:rPr>
              <w:t>Total</w:t>
            </w:r>
            <w:proofErr w:type="gramEnd"/>
            <w:r>
              <w:rPr>
                <w:rFonts w:ascii="Arial" w:hAnsi="Arial" w:cs="Arial"/>
                <w:sz w:val="20"/>
                <w:szCs w:val="20"/>
              </w:rPr>
              <w:t xml:space="preserve"> aprendices: </w:t>
            </w:r>
            <w:r w:rsidR="003F1C74">
              <w:rPr>
                <w:rFonts w:ascii="Arial" w:hAnsi="Arial" w:cs="Arial"/>
                <w:sz w:val="20"/>
                <w:szCs w:val="20"/>
              </w:rPr>
              <w:t>23</w:t>
            </w:r>
          </w:p>
          <w:p w14:paraId="4C7F049C" w14:textId="423F9FFD" w:rsidR="00AB7337" w:rsidRDefault="00AB7337" w:rsidP="003C7A2B">
            <w:pPr>
              <w:pStyle w:val="Prrafodelista"/>
              <w:spacing w:after="0" w:line="240" w:lineRule="auto"/>
              <w:ind w:left="216" w:hanging="213"/>
              <w:rPr>
                <w:rFonts w:ascii="Arial" w:hAnsi="Arial" w:cs="Arial"/>
                <w:sz w:val="20"/>
                <w:szCs w:val="20"/>
              </w:rPr>
            </w:pPr>
          </w:p>
          <w:p w14:paraId="238B5697" w14:textId="44807569" w:rsidR="003C7A2B" w:rsidRPr="004A4C92" w:rsidRDefault="003C7A2B" w:rsidP="004A4C92">
            <w:pPr>
              <w:spacing w:after="0" w:line="240" w:lineRule="auto"/>
              <w:rPr>
                <w:rFonts w:ascii="Arial" w:hAnsi="Arial" w:cs="Arial"/>
                <w:sz w:val="20"/>
                <w:szCs w:val="20"/>
              </w:rPr>
            </w:pPr>
          </w:p>
        </w:tc>
        <w:tc>
          <w:tcPr>
            <w:tcW w:w="2835" w:type="dxa"/>
          </w:tcPr>
          <w:p w14:paraId="4DD164A7" w14:textId="77777777" w:rsidR="00E93DDA" w:rsidRDefault="00E93DDA" w:rsidP="00E93DDA">
            <w:pPr>
              <w:pStyle w:val="Sinespaciado"/>
              <w:spacing w:line="240" w:lineRule="auto"/>
              <w:jc w:val="both"/>
              <w:rPr>
                <w:rFonts w:ascii="Arial" w:hAnsi="Arial" w:cs="Arial"/>
                <w:color w:val="000000" w:themeColor="text1"/>
              </w:rPr>
            </w:pPr>
            <w:r>
              <w:rPr>
                <w:rFonts w:ascii="Arial" w:hAnsi="Arial" w:cs="Arial"/>
                <w:color w:val="000000" w:themeColor="text1"/>
              </w:rPr>
              <w:lastRenderedPageBreak/>
              <w:t>Reporte de juicios evaluativos de cada una de las fichas finalizadas, descargado de Sena Sofía Plus.</w:t>
            </w:r>
          </w:p>
          <w:p w14:paraId="33859E05" w14:textId="5592113E" w:rsidR="00E518A5" w:rsidRPr="00E518A5" w:rsidRDefault="00E518A5" w:rsidP="00C8221D">
            <w:pPr>
              <w:pStyle w:val="Sinespaciado"/>
              <w:spacing w:line="240" w:lineRule="auto"/>
              <w:jc w:val="both"/>
              <w:rPr>
                <w:rFonts w:ascii="Arial" w:hAnsi="Arial" w:cs="Arial"/>
                <w:color w:val="000000" w:themeColor="text1"/>
              </w:rPr>
            </w:pPr>
          </w:p>
        </w:tc>
      </w:tr>
      <w:tr w:rsidR="00C8221D" w:rsidRPr="008B1625" w14:paraId="2E5379CC" w14:textId="77777777" w:rsidTr="00B25A88">
        <w:trPr>
          <w:trHeight w:val="691"/>
        </w:trPr>
        <w:tc>
          <w:tcPr>
            <w:tcW w:w="510" w:type="dxa"/>
          </w:tcPr>
          <w:p w14:paraId="6189D135" w14:textId="77777777" w:rsidR="00C8221D" w:rsidRPr="00B25A88" w:rsidRDefault="00C8221D" w:rsidP="00C8221D">
            <w:pPr>
              <w:pStyle w:val="Sinespaciado"/>
              <w:spacing w:line="240" w:lineRule="auto"/>
              <w:jc w:val="center"/>
              <w:rPr>
                <w:rFonts w:ascii="Arial" w:hAnsi="Arial" w:cs="Arial"/>
                <w:color w:val="000000" w:themeColor="text1"/>
              </w:rPr>
            </w:pPr>
            <w:r w:rsidRPr="00B25A88">
              <w:rPr>
                <w:rFonts w:ascii="Arial" w:hAnsi="Arial" w:cs="Arial"/>
                <w:color w:val="000000" w:themeColor="text1"/>
              </w:rPr>
              <w:lastRenderedPageBreak/>
              <w:t>4</w:t>
            </w:r>
          </w:p>
        </w:tc>
        <w:tc>
          <w:tcPr>
            <w:tcW w:w="3063" w:type="dxa"/>
          </w:tcPr>
          <w:p w14:paraId="7F2BD3F6" w14:textId="31CE3056" w:rsidR="00C8221D" w:rsidRPr="00B25A88" w:rsidRDefault="00C8221D" w:rsidP="00C8221D">
            <w:pPr>
              <w:pStyle w:val="Sinespaciado"/>
              <w:spacing w:line="240" w:lineRule="auto"/>
              <w:jc w:val="both"/>
              <w:rPr>
                <w:rFonts w:ascii="Arial" w:hAnsi="Arial" w:cs="Arial"/>
              </w:rPr>
            </w:pPr>
            <w:r w:rsidRPr="00B25A88">
              <w:rPr>
                <w:rFonts w:ascii="Arial" w:hAnsi="Arial" w:cs="Arial"/>
              </w:rPr>
              <w:t>Ejecutar la formación profesional integral de acuerdo con el currículo, desarrollo curricular y</w:t>
            </w:r>
            <w:r w:rsidRPr="00B25A88">
              <w:rPr>
                <w:rFonts w:ascii="Arial" w:hAnsi="Arial" w:cs="Arial"/>
                <w:spacing w:val="1"/>
              </w:rPr>
              <w:t xml:space="preserve"> </w:t>
            </w:r>
            <w:r w:rsidRPr="00B25A88">
              <w:rPr>
                <w:rFonts w:ascii="Arial" w:hAnsi="Arial" w:cs="Arial"/>
              </w:rPr>
              <w:t>proyecto formativo de los programas del área temática objeto del contrato, aplicando según la</w:t>
            </w:r>
            <w:r w:rsidRPr="00B25A88">
              <w:rPr>
                <w:rFonts w:ascii="Arial" w:hAnsi="Arial" w:cs="Arial"/>
                <w:spacing w:val="1"/>
              </w:rPr>
              <w:t xml:space="preserve"> </w:t>
            </w:r>
            <w:r w:rsidRPr="00B25A88">
              <w:rPr>
                <w:rFonts w:ascii="Arial" w:hAnsi="Arial" w:cs="Arial"/>
              </w:rPr>
              <w:t>modalidad, estrategias de enseñanza, aprendizaje, seguimiento y evaluación de acuerdo con los</w:t>
            </w:r>
            <w:r w:rsidRPr="00B25A88">
              <w:rPr>
                <w:rFonts w:ascii="Arial" w:hAnsi="Arial" w:cs="Arial"/>
                <w:spacing w:val="1"/>
              </w:rPr>
              <w:t xml:space="preserve"> </w:t>
            </w:r>
            <w:r w:rsidRPr="00B25A88">
              <w:rPr>
                <w:rFonts w:ascii="Arial" w:hAnsi="Arial" w:cs="Arial"/>
              </w:rPr>
              <w:t>lineamientos pedagógicos y metodológicos de la entidad. Desde su planeación hasta la emisión</w:t>
            </w:r>
            <w:r w:rsidRPr="00B25A88">
              <w:rPr>
                <w:rFonts w:ascii="Arial" w:hAnsi="Arial" w:cs="Arial"/>
                <w:spacing w:val="1"/>
              </w:rPr>
              <w:t xml:space="preserve"> </w:t>
            </w:r>
            <w:r w:rsidRPr="00B25A88">
              <w:rPr>
                <w:rFonts w:ascii="Arial" w:hAnsi="Arial" w:cs="Arial"/>
              </w:rPr>
              <w:t>de</w:t>
            </w:r>
            <w:r w:rsidRPr="00B25A88">
              <w:rPr>
                <w:rFonts w:ascii="Arial" w:hAnsi="Arial" w:cs="Arial"/>
                <w:spacing w:val="-1"/>
              </w:rPr>
              <w:t xml:space="preserve"> </w:t>
            </w:r>
            <w:r w:rsidRPr="00B25A88">
              <w:rPr>
                <w:rFonts w:ascii="Arial" w:hAnsi="Arial" w:cs="Arial"/>
              </w:rPr>
              <w:t>juicios</w:t>
            </w:r>
            <w:r w:rsidRPr="00B25A88">
              <w:rPr>
                <w:rFonts w:ascii="Arial" w:hAnsi="Arial" w:cs="Arial"/>
                <w:spacing w:val="-2"/>
              </w:rPr>
              <w:t xml:space="preserve"> </w:t>
            </w:r>
            <w:r w:rsidRPr="00B25A88">
              <w:rPr>
                <w:rFonts w:ascii="Arial" w:hAnsi="Arial" w:cs="Arial"/>
              </w:rPr>
              <w:t>de</w:t>
            </w:r>
            <w:r w:rsidRPr="00B25A88">
              <w:rPr>
                <w:rFonts w:ascii="Arial" w:hAnsi="Arial" w:cs="Arial"/>
                <w:spacing w:val="-2"/>
              </w:rPr>
              <w:t xml:space="preserve"> </w:t>
            </w:r>
            <w:r w:rsidRPr="00B25A88">
              <w:rPr>
                <w:rFonts w:ascii="Arial" w:hAnsi="Arial" w:cs="Arial"/>
              </w:rPr>
              <w:t>evaluación.</w:t>
            </w:r>
          </w:p>
        </w:tc>
        <w:tc>
          <w:tcPr>
            <w:tcW w:w="2977" w:type="dxa"/>
          </w:tcPr>
          <w:p w14:paraId="6FBF1DA4" w14:textId="79657A90" w:rsidR="00C8221D" w:rsidRDefault="00C8221D" w:rsidP="009E69BE">
            <w:pPr>
              <w:pStyle w:val="Sinespaciado"/>
              <w:spacing w:line="240" w:lineRule="auto"/>
              <w:rPr>
                <w:rFonts w:ascii="Arial" w:hAnsi="Arial" w:cs="Arial"/>
              </w:rPr>
            </w:pPr>
            <w:r w:rsidRPr="00B25A88">
              <w:rPr>
                <w:rFonts w:ascii="Arial" w:hAnsi="Arial" w:cs="Arial"/>
              </w:rPr>
              <w:t>Impartir formación profesional integral de manera presencial a las fichas aperturadas en los ambientes de aprendizaje asignados por coordinación académica o acordados en el encuentro de concertación.</w:t>
            </w:r>
          </w:p>
          <w:p w14:paraId="405B3B0B" w14:textId="4696E9F1" w:rsidR="004A4C92" w:rsidRPr="003F1C74" w:rsidRDefault="006522CC" w:rsidP="00505B60">
            <w:pPr>
              <w:pStyle w:val="Sinespaciado"/>
              <w:numPr>
                <w:ilvl w:val="0"/>
                <w:numId w:val="21"/>
              </w:numPr>
              <w:spacing w:line="240" w:lineRule="auto"/>
              <w:ind w:left="317" w:hanging="283"/>
              <w:rPr>
                <w:rFonts w:ascii="Arial" w:hAnsi="Arial" w:cs="Arial"/>
              </w:rPr>
            </w:pPr>
            <w:r>
              <w:rPr>
                <w:rFonts w:ascii="Arial" w:hAnsi="Arial" w:cs="Arial"/>
                <w:szCs w:val="20"/>
                <w:lang w:val="es-419" w:eastAsia="es-ES"/>
              </w:rPr>
              <w:t xml:space="preserve">Ficha </w:t>
            </w:r>
            <w:r w:rsidR="002125AE">
              <w:rPr>
                <w:rFonts w:ascii="Arial" w:hAnsi="Arial" w:cs="Arial"/>
                <w:szCs w:val="20"/>
                <w:lang w:val="es-419" w:eastAsia="es-ES"/>
              </w:rPr>
              <w:t xml:space="preserve">3104319: </w:t>
            </w:r>
            <w:r w:rsidR="004A4C92">
              <w:rPr>
                <w:rFonts w:ascii="Arial" w:hAnsi="Arial" w:cs="Arial"/>
                <w:szCs w:val="20"/>
                <w:lang w:val="es-419" w:eastAsia="es-ES"/>
              </w:rPr>
              <w:t xml:space="preserve">Curso </w:t>
            </w:r>
            <w:r w:rsidR="004A4C92">
              <w:rPr>
                <w:rFonts w:ascii="Arial" w:hAnsi="Arial" w:cs="Arial"/>
              </w:rPr>
              <w:t>Aplicación de la ética y habilidades sociales en el contexto laboral</w:t>
            </w:r>
            <w:r w:rsidR="004A4C92">
              <w:rPr>
                <w:rFonts w:ascii="Arial" w:hAnsi="Arial" w:cs="Arial"/>
                <w:szCs w:val="20"/>
                <w:lang w:val="es-419" w:eastAsia="es-ES"/>
              </w:rPr>
              <w:t xml:space="preserve">; Fundación Samaritanos de la Calle. </w:t>
            </w:r>
          </w:p>
          <w:p w14:paraId="54814964" w14:textId="77777777" w:rsidR="00C8221D" w:rsidRDefault="00C8221D" w:rsidP="009E69BE">
            <w:pPr>
              <w:autoSpaceDE w:val="0"/>
              <w:autoSpaceDN w:val="0"/>
              <w:adjustRightInd w:val="0"/>
              <w:spacing w:after="0" w:line="240" w:lineRule="auto"/>
              <w:rPr>
                <w:rFonts w:ascii="Arial" w:hAnsi="Arial" w:cs="Arial"/>
                <w:b/>
              </w:rPr>
            </w:pPr>
            <w:r>
              <w:rPr>
                <w:rFonts w:ascii="Arial" w:hAnsi="Arial" w:cs="Arial"/>
                <w:b/>
              </w:rPr>
              <w:t xml:space="preserve">Competencia: </w:t>
            </w:r>
          </w:p>
          <w:p w14:paraId="2375960E" w14:textId="715347BE" w:rsidR="00C8221D" w:rsidRPr="00B75B64" w:rsidRDefault="00C8221D" w:rsidP="009E69BE">
            <w:pPr>
              <w:autoSpaceDE w:val="0"/>
              <w:autoSpaceDN w:val="0"/>
              <w:adjustRightInd w:val="0"/>
              <w:spacing w:after="0" w:line="240" w:lineRule="auto"/>
              <w:rPr>
                <w:rFonts w:ascii="Arial" w:hAnsi="Arial" w:cs="Arial"/>
                <w:szCs w:val="20"/>
                <w:lang w:eastAsia="es-ES"/>
              </w:rPr>
            </w:pPr>
            <w:r w:rsidRPr="00B75B64">
              <w:rPr>
                <w:rFonts w:ascii="Arial" w:hAnsi="Arial" w:cs="Arial"/>
                <w:szCs w:val="20"/>
                <w:lang w:eastAsia="es-ES"/>
              </w:rPr>
              <w:t>Autogestión y desarrollo continuo: demuestra atributos</w:t>
            </w:r>
            <w:r>
              <w:rPr>
                <w:rFonts w:ascii="Arial" w:hAnsi="Arial" w:cs="Arial"/>
                <w:szCs w:val="20"/>
                <w:lang w:eastAsia="es-ES"/>
              </w:rPr>
              <w:t xml:space="preserve"> p</w:t>
            </w:r>
            <w:r w:rsidRPr="00B75B64">
              <w:rPr>
                <w:rFonts w:ascii="Arial" w:hAnsi="Arial" w:cs="Arial"/>
                <w:szCs w:val="20"/>
                <w:lang w:eastAsia="es-ES"/>
              </w:rPr>
              <w:t>ersonales que mejoran la actuación y mantienen una</w:t>
            </w:r>
          </w:p>
          <w:p w14:paraId="710A6E26" w14:textId="72F5CF55" w:rsidR="00C8221D" w:rsidRPr="00B32CAD" w:rsidRDefault="00C8221D" w:rsidP="009E69BE">
            <w:pPr>
              <w:tabs>
                <w:tab w:val="left" w:pos="0"/>
              </w:tabs>
              <w:spacing w:line="240" w:lineRule="auto"/>
              <w:rPr>
                <w:rFonts w:ascii="Arial" w:hAnsi="Arial" w:cs="Arial"/>
                <w:szCs w:val="20"/>
                <w:lang w:eastAsia="es-ES"/>
              </w:rPr>
            </w:pPr>
            <w:r>
              <w:rPr>
                <w:rFonts w:ascii="Arial" w:hAnsi="Arial" w:cs="Arial"/>
                <w:szCs w:val="20"/>
                <w:lang w:eastAsia="es-ES"/>
              </w:rPr>
              <w:t>p</w:t>
            </w:r>
            <w:r w:rsidRPr="00B32CAD">
              <w:rPr>
                <w:rFonts w:ascii="Arial" w:hAnsi="Arial" w:cs="Arial"/>
                <w:szCs w:val="20"/>
                <w:lang w:eastAsia="es-ES"/>
              </w:rPr>
              <w:t>articipación activa en el autoaprendizaje y autodesarrollo.</w:t>
            </w:r>
          </w:p>
          <w:p w14:paraId="3830AA8E" w14:textId="77777777" w:rsidR="00C8221D" w:rsidRDefault="00C8221D" w:rsidP="009E69BE">
            <w:pPr>
              <w:pStyle w:val="Prrafodelista"/>
              <w:tabs>
                <w:tab w:val="left" w:pos="0"/>
              </w:tabs>
              <w:spacing w:line="240" w:lineRule="auto"/>
              <w:ind w:left="-8" w:firstLine="8"/>
              <w:rPr>
                <w:rFonts w:ascii="Arial" w:hAnsi="Arial" w:cs="Arial"/>
                <w:b/>
              </w:rPr>
            </w:pPr>
            <w:r>
              <w:rPr>
                <w:rFonts w:ascii="Arial" w:hAnsi="Arial" w:cs="Arial"/>
                <w:b/>
              </w:rPr>
              <w:t>Resultados de aprendizaje:</w:t>
            </w:r>
          </w:p>
          <w:p w14:paraId="1D92A847" w14:textId="77777777" w:rsidR="00C8221D" w:rsidRPr="00B32CAD" w:rsidRDefault="00C8221D" w:rsidP="009E69BE">
            <w:pPr>
              <w:pStyle w:val="Prrafodelista"/>
              <w:numPr>
                <w:ilvl w:val="3"/>
                <w:numId w:val="23"/>
              </w:numPr>
              <w:tabs>
                <w:tab w:val="left" w:pos="0"/>
                <w:tab w:val="left" w:pos="276"/>
              </w:tabs>
              <w:spacing w:line="240" w:lineRule="auto"/>
              <w:ind w:left="0" w:hanging="8"/>
              <w:rPr>
                <w:rFonts w:ascii="Arial" w:hAnsi="Arial" w:cs="Arial"/>
                <w:b/>
                <w:sz w:val="24"/>
              </w:rPr>
            </w:pPr>
            <w:r w:rsidRPr="00B75B64">
              <w:rPr>
                <w:rFonts w:ascii="Arial" w:hAnsi="Arial" w:cs="Arial"/>
                <w:sz w:val="24"/>
              </w:rPr>
              <w:t>Rela</w:t>
            </w:r>
            <w:r w:rsidRPr="00B75B64">
              <w:rPr>
                <w:rFonts w:ascii="Arial" w:hAnsi="Arial" w:cs="Arial"/>
                <w:szCs w:val="20"/>
                <w:lang w:eastAsia="es-ES"/>
              </w:rPr>
              <w:t>cionar los aspectos éticos con las dimensiones del ser humano conforme con su rol y el contexto laboral.</w:t>
            </w:r>
          </w:p>
          <w:p w14:paraId="5E7FC7A3" w14:textId="255A8F35" w:rsidR="00C8221D" w:rsidRPr="00F57BE9" w:rsidRDefault="00C8221D" w:rsidP="009E69BE">
            <w:pPr>
              <w:pStyle w:val="Prrafodelista"/>
              <w:numPr>
                <w:ilvl w:val="3"/>
                <w:numId w:val="23"/>
              </w:numPr>
              <w:tabs>
                <w:tab w:val="left" w:pos="0"/>
                <w:tab w:val="left" w:pos="276"/>
              </w:tabs>
              <w:spacing w:line="240" w:lineRule="auto"/>
              <w:ind w:left="0" w:hanging="8"/>
              <w:rPr>
                <w:rFonts w:ascii="Arial" w:hAnsi="Arial" w:cs="Arial"/>
                <w:b/>
                <w:sz w:val="24"/>
              </w:rPr>
            </w:pPr>
            <w:r w:rsidRPr="00B32CAD">
              <w:rPr>
                <w:rFonts w:ascii="Arial" w:hAnsi="Arial" w:cs="Arial"/>
                <w:szCs w:val="20"/>
                <w:lang w:eastAsia="es-ES"/>
              </w:rPr>
              <w:t>Incorporar herramientas de liderazgo y trabajo en equipo a partir del contexto y elementos de autogestión del ser humano.</w:t>
            </w:r>
          </w:p>
          <w:p w14:paraId="10712146" w14:textId="5C457011" w:rsidR="00F57BE9" w:rsidRPr="00B32CAD" w:rsidRDefault="00F57BE9" w:rsidP="00F57BE9">
            <w:pPr>
              <w:pStyle w:val="Prrafodelista"/>
              <w:tabs>
                <w:tab w:val="left" w:pos="0"/>
                <w:tab w:val="left" w:pos="276"/>
              </w:tabs>
              <w:spacing w:line="240" w:lineRule="auto"/>
              <w:ind w:left="0"/>
              <w:rPr>
                <w:rFonts w:ascii="Arial" w:hAnsi="Arial" w:cs="Arial"/>
                <w:b/>
                <w:sz w:val="24"/>
              </w:rPr>
            </w:pPr>
            <w:r>
              <w:rPr>
                <w:rFonts w:ascii="Arial" w:hAnsi="Arial" w:cs="Arial"/>
                <w:szCs w:val="20"/>
                <w:lang w:eastAsia="es-ES"/>
              </w:rPr>
              <w:lastRenderedPageBreak/>
              <w:t>-------------------------------------</w:t>
            </w:r>
          </w:p>
          <w:p w14:paraId="507467F3" w14:textId="01559C6B" w:rsidR="00CE5B65" w:rsidRPr="00CE5B65" w:rsidRDefault="004A4C92" w:rsidP="00CE5B65">
            <w:pPr>
              <w:pStyle w:val="Sinespaciado"/>
              <w:numPr>
                <w:ilvl w:val="0"/>
                <w:numId w:val="21"/>
              </w:numPr>
              <w:spacing w:line="240" w:lineRule="auto"/>
              <w:ind w:left="317" w:hanging="283"/>
              <w:rPr>
                <w:rFonts w:ascii="Arial" w:hAnsi="Arial" w:cs="Arial"/>
              </w:rPr>
            </w:pPr>
            <w:r>
              <w:rPr>
                <w:rFonts w:ascii="Arial" w:hAnsi="Arial" w:cs="Arial"/>
              </w:rPr>
              <w:t xml:space="preserve">Ficha </w:t>
            </w:r>
            <w:r w:rsidR="003F1C74">
              <w:rPr>
                <w:rFonts w:ascii="Arial" w:hAnsi="Arial" w:cs="Arial"/>
              </w:rPr>
              <w:t>3145041</w:t>
            </w:r>
            <w:r>
              <w:rPr>
                <w:rFonts w:ascii="Arial" w:hAnsi="Arial" w:cs="Arial"/>
              </w:rPr>
              <w:t xml:space="preserve">: </w:t>
            </w:r>
            <w:r w:rsidR="00CE5B65" w:rsidRPr="00B040E2">
              <w:rPr>
                <w:rFonts w:ascii="Arial" w:hAnsi="Arial" w:cs="Arial"/>
              </w:rPr>
              <w:t>Curso Redacc</w:t>
            </w:r>
            <w:r w:rsidR="00CE5B65">
              <w:rPr>
                <w:rFonts w:ascii="Arial" w:hAnsi="Arial" w:cs="Arial"/>
              </w:rPr>
              <w:t>ión y Ortografí</w:t>
            </w:r>
            <w:r>
              <w:rPr>
                <w:rFonts w:ascii="Arial" w:hAnsi="Arial" w:cs="Arial"/>
              </w:rPr>
              <w:t xml:space="preserve">a; Fundación </w:t>
            </w:r>
            <w:r w:rsidR="003F1C74">
              <w:rPr>
                <w:rFonts w:ascii="Arial" w:hAnsi="Arial" w:cs="Arial"/>
              </w:rPr>
              <w:t>Samaritanos de la Calle</w:t>
            </w:r>
            <w:r>
              <w:rPr>
                <w:rFonts w:ascii="Arial" w:hAnsi="Arial" w:cs="Arial"/>
              </w:rPr>
              <w:t>.</w:t>
            </w:r>
          </w:p>
          <w:p w14:paraId="376E58A9" w14:textId="77777777" w:rsidR="009E69BE" w:rsidRPr="00B949DF" w:rsidRDefault="009E69BE" w:rsidP="009E69BE">
            <w:pPr>
              <w:autoSpaceDE w:val="0"/>
              <w:autoSpaceDN w:val="0"/>
              <w:adjustRightInd w:val="0"/>
              <w:spacing w:after="0" w:line="240" w:lineRule="auto"/>
              <w:rPr>
                <w:rFonts w:ascii="Arial" w:hAnsi="Arial" w:cs="Arial"/>
                <w:szCs w:val="20"/>
                <w:lang w:val="es-419" w:eastAsia="es-ES"/>
              </w:rPr>
            </w:pPr>
            <w:r>
              <w:rPr>
                <w:rFonts w:ascii="Arial" w:hAnsi="Arial" w:cs="Arial"/>
                <w:b/>
              </w:rPr>
              <w:t xml:space="preserve">Competencia: </w:t>
            </w:r>
            <w:r>
              <w:rPr>
                <w:rFonts w:ascii="Arial" w:hAnsi="Arial" w:cs="Arial"/>
                <w:szCs w:val="20"/>
                <w:lang w:eastAsia="es-ES"/>
              </w:rPr>
              <w:t>R</w:t>
            </w:r>
            <w:proofErr w:type="spellStart"/>
            <w:r w:rsidRPr="00B949DF">
              <w:rPr>
                <w:rFonts w:ascii="Arial" w:hAnsi="Arial" w:cs="Arial"/>
                <w:szCs w:val="20"/>
                <w:lang w:val="es-419" w:eastAsia="es-ES"/>
              </w:rPr>
              <w:t>edactar</w:t>
            </w:r>
            <w:proofErr w:type="spellEnd"/>
            <w:r w:rsidRPr="00B949DF">
              <w:rPr>
                <w:rFonts w:ascii="Arial" w:hAnsi="Arial" w:cs="Arial"/>
                <w:szCs w:val="20"/>
                <w:lang w:val="es-419" w:eastAsia="es-ES"/>
              </w:rPr>
              <w:t xml:space="preserve"> textos de acuerdo con técnicas de redacción y</w:t>
            </w:r>
          </w:p>
          <w:p w14:paraId="1F4C22B0" w14:textId="3EB93E3D" w:rsidR="009E69BE" w:rsidRDefault="009E69BE" w:rsidP="009E69BE">
            <w:pPr>
              <w:tabs>
                <w:tab w:val="left" w:pos="370"/>
                <w:tab w:val="left" w:pos="588"/>
              </w:tabs>
              <w:spacing w:after="0" w:line="240" w:lineRule="auto"/>
              <w:rPr>
                <w:rFonts w:ascii="Arial" w:hAnsi="Arial" w:cs="Arial"/>
                <w:szCs w:val="20"/>
                <w:lang w:val="es-419" w:eastAsia="es-ES"/>
              </w:rPr>
            </w:pPr>
            <w:r w:rsidRPr="00B949DF">
              <w:rPr>
                <w:rFonts w:ascii="Arial" w:hAnsi="Arial" w:cs="Arial"/>
                <w:szCs w:val="20"/>
                <w:lang w:val="es-419" w:eastAsia="es-ES"/>
              </w:rPr>
              <w:t>Requerimientos comunicativos</w:t>
            </w:r>
            <w:r>
              <w:rPr>
                <w:rFonts w:ascii="Arial" w:hAnsi="Arial" w:cs="Arial"/>
                <w:szCs w:val="20"/>
                <w:lang w:val="es-419" w:eastAsia="es-ES"/>
              </w:rPr>
              <w:t>.</w:t>
            </w:r>
          </w:p>
          <w:p w14:paraId="63958E43" w14:textId="77777777" w:rsidR="009E69BE" w:rsidRPr="00B949DF" w:rsidRDefault="009E69BE" w:rsidP="009E69BE">
            <w:pPr>
              <w:tabs>
                <w:tab w:val="left" w:pos="370"/>
                <w:tab w:val="left" w:pos="588"/>
              </w:tabs>
              <w:spacing w:after="0" w:line="240" w:lineRule="auto"/>
              <w:rPr>
                <w:rFonts w:ascii="Arial" w:hAnsi="Arial" w:cs="Arial"/>
                <w:sz w:val="24"/>
              </w:rPr>
            </w:pPr>
          </w:p>
          <w:p w14:paraId="46DB84DE" w14:textId="77777777" w:rsidR="009E69BE" w:rsidRDefault="009E69BE" w:rsidP="009E69BE">
            <w:pPr>
              <w:tabs>
                <w:tab w:val="left" w:pos="370"/>
                <w:tab w:val="left" w:pos="588"/>
              </w:tabs>
              <w:spacing w:after="0" w:line="240" w:lineRule="auto"/>
              <w:rPr>
                <w:rFonts w:ascii="Arial" w:hAnsi="Arial" w:cs="Arial"/>
              </w:rPr>
            </w:pPr>
            <w:r>
              <w:rPr>
                <w:rFonts w:ascii="Arial" w:hAnsi="Arial" w:cs="Arial"/>
                <w:b/>
              </w:rPr>
              <w:t>Resultados de aprendizaje:</w:t>
            </w:r>
          </w:p>
          <w:p w14:paraId="6E8504B3" w14:textId="77777777" w:rsidR="009E69BE" w:rsidRPr="00B949DF" w:rsidRDefault="009E69BE" w:rsidP="009E69BE">
            <w:pPr>
              <w:pStyle w:val="Prrafodelista"/>
              <w:numPr>
                <w:ilvl w:val="0"/>
                <w:numId w:val="23"/>
              </w:numPr>
              <w:tabs>
                <w:tab w:val="left" w:pos="370"/>
                <w:tab w:val="left" w:pos="588"/>
              </w:tabs>
              <w:spacing w:after="0" w:line="240" w:lineRule="auto"/>
              <w:ind w:left="0" w:firstLine="0"/>
              <w:rPr>
                <w:rFonts w:ascii="Arial" w:hAnsi="Arial" w:cs="Arial"/>
                <w:color w:val="000000" w:themeColor="text1"/>
                <w:sz w:val="24"/>
              </w:rPr>
            </w:pPr>
            <w:r w:rsidRPr="00B949DF">
              <w:rPr>
                <w:rFonts w:ascii="Arial" w:hAnsi="Arial" w:cs="Arial"/>
                <w:szCs w:val="20"/>
                <w:lang w:val="es-419" w:eastAsia="es-ES"/>
              </w:rPr>
              <w:t>Estructurar el texto teniendo en cuenta la intencionalidad.</w:t>
            </w:r>
          </w:p>
          <w:p w14:paraId="00122EE2" w14:textId="77777777" w:rsidR="009E69BE" w:rsidRPr="00B949DF" w:rsidRDefault="009E69BE" w:rsidP="009E69BE">
            <w:pPr>
              <w:pStyle w:val="Prrafodelista"/>
              <w:numPr>
                <w:ilvl w:val="0"/>
                <w:numId w:val="23"/>
              </w:numPr>
              <w:tabs>
                <w:tab w:val="left" w:pos="370"/>
                <w:tab w:val="left" w:pos="588"/>
              </w:tabs>
              <w:spacing w:after="0" w:line="240" w:lineRule="auto"/>
              <w:ind w:left="0" w:firstLine="0"/>
              <w:rPr>
                <w:rFonts w:ascii="Arial" w:hAnsi="Arial" w:cs="Arial"/>
                <w:color w:val="000000" w:themeColor="text1"/>
                <w:sz w:val="24"/>
              </w:rPr>
            </w:pPr>
            <w:r w:rsidRPr="00B949DF">
              <w:rPr>
                <w:rFonts w:ascii="Arial" w:hAnsi="Arial" w:cs="Arial"/>
                <w:szCs w:val="20"/>
                <w:lang w:val="es-419" w:eastAsia="es-ES"/>
              </w:rPr>
              <w:t>Redactar texto gris de acuerdo con necesidades identificadas.</w:t>
            </w:r>
          </w:p>
          <w:p w14:paraId="549D3E49" w14:textId="77777777" w:rsidR="009E69BE" w:rsidRPr="00B949DF" w:rsidRDefault="009E69BE" w:rsidP="009E69BE">
            <w:pPr>
              <w:pStyle w:val="Prrafodelista"/>
              <w:numPr>
                <w:ilvl w:val="0"/>
                <w:numId w:val="23"/>
              </w:numPr>
              <w:tabs>
                <w:tab w:val="left" w:pos="370"/>
                <w:tab w:val="left" w:pos="588"/>
              </w:tabs>
              <w:spacing w:after="0" w:line="240" w:lineRule="auto"/>
              <w:ind w:left="0" w:firstLine="0"/>
              <w:rPr>
                <w:rFonts w:ascii="Arial" w:hAnsi="Arial" w:cs="Arial"/>
                <w:color w:val="000000" w:themeColor="text1"/>
                <w:sz w:val="24"/>
              </w:rPr>
            </w:pPr>
            <w:r w:rsidRPr="00B949DF">
              <w:rPr>
                <w:rFonts w:ascii="Arial" w:hAnsi="Arial" w:cs="Arial"/>
                <w:szCs w:val="20"/>
                <w:lang w:val="es-419" w:eastAsia="es-ES"/>
              </w:rPr>
              <w:t>Corregir el texto de acuerdo con criterios textuales establecidos.</w:t>
            </w:r>
          </w:p>
          <w:p w14:paraId="698C8ECF" w14:textId="77777777" w:rsidR="00C8221D" w:rsidRPr="00CE5B65" w:rsidRDefault="009E69BE" w:rsidP="009E69BE">
            <w:pPr>
              <w:pStyle w:val="Prrafodelista"/>
              <w:numPr>
                <w:ilvl w:val="0"/>
                <w:numId w:val="23"/>
              </w:numPr>
              <w:tabs>
                <w:tab w:val="left" w:pos="276"/>
              </w:tabs>
              <w:spacing w:line="240" w:lineRule="auto"/>
              <w:ind w:left="0" w:firstLine="0"/>
              <w:rPr>
                <w:lang w:eastAsia="es-CO"/>
              </w:rPr>
            </w:pPr>
            <w:r>
              <w:rPr>
                <w:rFonts w:ascii="Arial" w:hAnsi="Arial" w:cs="Arial"/>
                <w:szCs w:val="20"/>
                <w:lang w:val="es-419" w:eastAsia="es-ES"/>
              </w:rPr>
              <w:t xml:space="preserve">Editar el texto de </w:t>
            </w:r>
            <w:r w:rsidRPr="0021322F">
              <w:rPr>
                <w:rFonts w:ascii="Arial" w:hAnsi="Arial" w:cs="Arial"/>
                <w:szCs w:val="20"/>
                <w:lang w:val="es-419" w:eastAsia="es-ES"/>
              </w:rPr>
              <w:t>acuerdo con criterios de fondo y forma establecidos.</w:t>
            </w:r>
          </w:p>
          <w:p w14:paraId="3F506C42" w14:textId="77777777" w:rsidR="00CE5B65" w:rsidRDefault="00CE5B65" w:rsidP="008F2F22">
            <w:pPr>
              <w:pStyle w:val="Prrafodelista"/>
              <w:tabs>
                <w:tab w:val="left" w:pos="276"/>
              </w:tabs>
              <w:spacing w:line="240" w:lineRule="auto"/>
              <w:ind w:left="0"/>
              <w:rPr>
                <w:rFonts w:ascii="Arial" w:hAnsi="Arial" w:cs="Arial"/>
                <w:szCs w:val="20"/>
                <w:lang w:val="es-419" w:eastAsia="es-ES"/>
              </w:rPr>
            </w:pPr>
            <w:r>
              <w:rPr>
                <w:rFonts w:ascii="Arial" w:hAnsi="Arial" w:cs="Arial"/>
                <w:szCs w:val="20"/>
                <w:lang w:val="es-419" w:eastAsia="es-ES"/>
              </w:rPr>
              <w:t>----</w:t>
            </w:r>
            <w:r w:rsidR="008F2F22">
              <w:rPr>
                <w:rFonts w:ascii="Arial" w:hAnsi="Arial" w:cs="Arial"/>
                <w:szCs w:val="20"/>
                <w:lang w:val="es-419" w:eastAsia="es-ES"/>
              </w:rPr>
              <w:t>--------------------------------</w:t>
            </w:r>
          </w:p>
          <w:p w14:paraId="095EEE1F" w14:textId="340128AA" w:rsidR="002125AE" w:rsidRPr="002125AE" w:rsidRDefault="00C627C5" w:rsidP="003C6A8A">
            <w:pPr>
              <w:pStyle w:val="Sinespaciado"/>
              <w:numPr>
                <w:ilvl w:val="0"/>
                <w:numId w:val="21"/>
              </w:numPr>
              <w:spacing w:line="240" w:lineRule="auto"/>
              <w:ind w:left="317" w:hanging="283"/>
              <w:rPr>
                <w:rFonts w:ascii="Arial" w:hAnsi="Arial" w:cs="Arial"/>
              </w:rPr>
            </w:pPr>
            <w:r>
              <w:rPr>
                <w:rFonts w:ascii="Arial" w:hAnsi="Arial" w:cs="Arial"/>
                <w:szCs w:val="20"/>
                <w:lang w:val="es-419" w:eastAsia="es-ES"/>
              </w:rPr>
              <w:t>Ficha 3104308:</w:t>
            </w:r>
            <w:r w:rsidR="002125AE" w:rsidRPr="002125AE">
              <w:rPr>
                <w:rFonts w:ascii="Arial" w:hAnsi="Arial" w:cs="Arial"/>
                <w:szCs w:val="20"/>
                <w:lang w:val="es-419" w:eastAsia="es-ES"/>
              </w:rPr>
              <w:t xml:space="preserve"> </w:t>
            </w:r>
            <w:r w:rsidR="003F1C74">
              <w:rPr>
                <w:rFonts w:ascii="Arial" w:hAnsi="Arial" w:cs="Arial"/>
                <w:szCs w:val="20"/>
                <w:lang w:val="es-419" w:eastAsia="es-ES"/>
              </w:rPr>
              <w:t xml:space="preserve">Curso </w:t>
            </w:r>
            <w:r w:rsidR="002125AE" w:rsidRPr="002125AE">
              <w:rPr>
                <w:rFonts w:ascii="Arial" w:hAnsi="Arial" w:cs="Arial"/>
                <w:szCs w:val="20"/>
                <w:lang w:val="es-419" w:eastAsia="es-ES"/>
              </w:rPr>
              <w:t>Liderazgo efectivo; Misión P</w:t>
            </w:r>
            <w:r>
              <w:rPr>
                <w:rFonts w:ascii="Arial" w:hAnsi="Arial" w:cs="Arial"/>
                <w:szCs w:val="20"/>
                <w:lang w:val="es-419" w:eastAsia="es-ES"/>
              </w:rPr>
              <w:t xml:space="preserve">az Yumbo. </w:t>
            </w:r>
          </w:p>
          <w:p w14:paraId="7A404B35" w14:textId="6E7ACF91" w:rsidR="002125AE" w:rsidRPr="002125AE" w:rsidRDefault="00C627C5" w:rsidP="002125AE">
            <w:pPr>
              <w:pStyle w:val="Sinespaciado"/>
              <w:numPr>
                <w:ilvl w:val="0"/>
                <w:numId w:val="21"/>
              </w:numPr>
              <w:spacing w:line="240" w:lineRule="auto"/>
              <w:ind w:left="317" w:hanging="283"/>
              <w:rPr>
                <w:rFonts w:ascii="Arial" w:hAnsi="Arial" w:cs="Arial"/>
              </w:rPr>
            </w:pPr>
            <w:r>
              <w:rPr>
                <w:rFonts w:ascii="Arial" w:hAnsi="Arial" w:cs="Arial"/>
                <w:szCs w:val="20"/>
                <w:lang w:val="es-419" w:eastAsia="es-ES"/>
              </w:rPr>
              <w:t>Ficha 3116538</w:t>
            </w:r>
            <w:r w:rsidRPr="002125AE">
              <w:rPr>
                <w:rFonts w:ascii="Arial" w:hAnsi="Arial" w:cs="Arial"/>
                <w:szCs w:val="20"/>
                <w:lang w:val="es-419" w:eastAsia="es-ES"/>
              </w:rPr>
              <w:t xml:space="preserve"> </w:t>
            </w:r>
            <w:r w:rsidR="003F1C74">
              <w:rPr>
                <w:rFonts w:ascii="Arial" w:hAnsi="Arial" w:cs="Arial"/>
                <w:szCs w:val="20"/>
                <w:lang w:val="es-419" w:eastAsia="es-ES"/>
              </w:rPr>
              <w:t xml:space="preserve">Curso </w:t>
            </w:r>
            <w:r w:rsidR="002125AE" w:rsidRPr="002125AE">
              <w:rPr>
                <w:rFonts w:ascii="Arial" w:hAnsi="Arial" w:cs="Arial"/>
                <w:szCs w:val="20"/>
                <w:lang w:val="es-419" w:eastAsia="es-ES"/>
              </w:rPr>
              <w:t xml:space="preserve">Liderazgo efectivo; </w:t>
            </w:r>
            <w:r w:rsidR="002125AE">
              <w:rPr>
                <w:rFonts w:ascii="Arial" w:hAnsi="Arial" w:cs="Arial"/>
                <w:szCs w:val="20"/>
                <w:lang w:val="es-419" w:eastAsia="es-ES"/>
              </w:rPr>
              <w:t>CRM Batallón Pichincha</w:t>
            </w:r>
            <w:r w:rsidR="005E43ED">
              <w:rPr>
                <w:rFonts w:ascii="Arial" w:hAnsi="Arial" w:cs="Arial"/>
                <w:szCs w:val="20"/>
                <w:lang w:val="es-419" w:eastAsia="es-ES"/>
              </w:rPr>
              <w:t xml:space="preserve">. </w:t>
            </w:r>
          </w:p>
          <w:p w14:paraId="5F197B71" w14:textId="4BBEB55B" w:rsidR="008F2F22" w:rsidRDefault="008F2F22" w:rsidP="008F2F22">
            <w:pPr>
              <w:pStyle w:val="Sinespaciado"/>
              <w:spacing w:line="240" w:lineRule="auto"/>
              <w:rPr>
                <w:rFonts w:ascii="Arial" w:eastAsiaTheme="minorEastAsia" w:hAnsi="Arial" w:cs="Arial"/>
                <w:lang w:eastAsia="es-ES"/>
              </w:rPr>
            </w:pPr>
            <w:r>
              <w:rPr>
                <w:rFonts w:ascii="Arial" w:hAnsi="Arial" w:cs="Arial"/>
                <w:b/>
              </w:rPr>
              <w:t xml:space="preserve">Competencia: </w:t>
            </w:r>
            <w:r w:rsidRPr="008F2F22">
              <w:rPr>
                <w:rFonts w:ascii="Arial" w:eastAsiaTheme="minorEastAsia" w:hAnsi="Arial" w:cs="Arial"/>
                <w:lang w:eastAsia="es-ES"/>
              </w:rPr>
              <w:t>Dirigir procesos organizacionales según modelo de gestión</w:t>
            </w:r>
            <w:r>
              <w:rPr>
                <w:rFonts w:ascii="Arial" w:eastAsiaTheme="minorEastAsia" w:hAnsi="Arial" w:cs="Arial"/>
                <w:lang w:eastAsia="es-ES"/>
              </w:rPr>
              <w:t>.</w:t>
            </w:r>
          </w:p>
          <w:p w14:paraId="0B5A2700" w14:textId="77777777" w:rsidR="008F2F22" w:rsidRDefault="008F2F22" w:rsidP="008F2F22">
            <w:pPr>
              <w:tabs>
                <w:tab w:val="left" w:pos="370"/>
                <w:tab w:val="left" w:pos="588"/>
              </w:tabs>
              <w:spacing w:after="0" w:line="240" w:lineRule="auto"/>
              <w:rPr>
                <w:rFonts w:ascii="Arial" w:hAnsi="Arial" w:cs="Arial"/>
              </w:rPr>
            </w:pPr>
            <w:r>
              <w:rPr>
                <w:rFonts w:ascii="Arial" w:hAnsi="Arial" w:cs="Arial"/>
                <w:b/>
              </w:rPr>
              <w:t>Resultados de aprendizaje:</w:t>
            </w:r>
          </w:p>
          <w:p w14:paraId="6E40314F" w14:textId="142D896D" w:rsidR="008F2F22" w:rsidRDefault="008F2F22" w:rsidP="008F2F22">
            <w:pPr>
              <w:pStyle w:val="Prrafodelista"/>
              <w:numPr>
                <w:ilvl w:val="0"/>
                <w:numId w:val="33"/>
              </w:numPr>
              <w:autoSpaceDE w:val="0"/>
              <w:autoSpaceDN w:val="0"/>
              <w:adjustRightInd w:val="0"/>
              <w:spacing w:after="0" w:line="240" w:lineRule="auto"/>
              <w:ind w:left="317" w:hanging="283"/>
              <w:rPr>
                <w:rFonts w:ascii="Arial" w:eastAsiaTheme="minorEastAsia" w:hAnsi="Arial" w:cs="Arial"/>
                <w:szCs w:val="20"/>
                <w:lang w:eastAsia="es-ES"/>
              </w:rPr>
            </w:pPr>
            <w:r w:rsidRPr="008F2F22">
              <w:rPr>
                <w:rFonts w:ascii="Arial" w:eastAsiaTheme="minorEastAsia" w:hAnsi="Arial" w:cs="Arial"/>
                <w:szCs w:val="20"/>
                <w:lang w:eastAsia="es-ES"/>
              </w:rPr>
              <w:t xml:space="preserve">Establecer la estrategia de desarrollo personal y habilidades sociales de acuerdo con la teoría de </w:t>
            </w:r>
            <w:r w:rsidRPr="008F2F22">
              <w:rPr>
                <w:rFonts w:ascii="Arial" w:eastAsiaTheme="minorEastAsia" w:hAnsi="Arial" w:cs="Arial"/>
                <w:szCs w:val="20"/>
                <w:lang w:eastAsia="es-ES"/>
              </w:rPr>
              <w:lastRenderedPageBreak/>
              <w:t>la inteligencia emocional.</w:t>
            </w:r>
          </w:p>
          <w:p w14:paraId="31FDD079" w14:textId="00085C21" w:rsidR="008F2F22" w:rsidRPr="008F2F22" w:rsidRDefault="008F2F22" w:rsidP="008F2F22">
            <w:pPr>
              <w:pStyle w:val="Prrafodelista"/>
              <w:numPr>
                <w:ilvl w:val="0"/>
                <w:numId w:val="33"/>
              </w:numPr>
              <w:autoSpaceDE w:val="0"/>
              <w:autoSpaceDN w:val="0"/>
              <w:adjustRightInd w:val="0"/>
              <w:spacing w:after="0" w:line="240" w:lineRule="auto"/>
              <w:ind w:left="317" w:hanging="283"/>
              <w:rPr>
                <w:rFonts w:ascii="Arial" w:eastAsiaTheme="minorEastAsia" w:hAnsi="Arial" w:cs="Arial"/>
                <w:sz w:val="24"/>
                <w:szCs w:val="20"/>
                <w:lang w:eastAsia="es-ES"/>
              </w:rPr>
            </w:pPr>
            <w:r w:rsidRPr="008F2F22">
              <w:rPr>
                <w:rFonts w:ascii="Arial" w:eastAsiaTheme="minorEastAsia" w:hAnsi="Arial" w:cs="Arial"/>
                <w:szCs w:val="20"/>
                <w:lang w:eastAsia="es-ES"/>
              </w:rPr>
              <w:t>Coordinar equipos de trabajo según el modelo de gestión de la organización.</w:t>
            </w:r>
          </w:p>
          <w:p w14:paraId="5BC30FF7" w14:textId="4EE0975F" w:rsidR="008F2F22" w:rsidRPr="008F2F22" w:rsidRDefault="008F2F22" w:rsidP="008F2F22">
            <w:pPr>
              <w:pStyle w:val="Prrafodelista"/>
              <w:numPr>
                <w:ilvl w:val="0"/>
                <w:numId w:val="33"/>
              </w:numPr>
              <w:autoSpaceDE w:val="0"/>
              <w:autoSpaceDN w:val="0"/>
              <w:adjustRightInd w:val="0"/>
              <w:spacing w:after="0" w:line="240" w:lineRule="auto"/>
              <w:ind w:left="317" w:hanging="283"/>
              <w:rPr>
                <w:rFonts w:ascii="Arial" w:eastAsiaTheme="minorEastAsia" w:hAnsi="Arial" w:cs="Arial"/>
                <w:sz w:val="28"/>
                <w:szCs w:val="20"/>
                <w:lang w:eastAsia="es-ES"/>
              </w:rPr>
            </w:pPr>
            <w:r w:rsidRPr="008F2F22">
              <w:rPr>
                <w:rFonts w:ascii="Arial" w:eastAsiaTheme="minorEastAsia" w:hAnsi="Arial" w:cs="Arial"/>
                <w:szCs w:val="20"/>
                <w:lang w:eastAsia="es-ES"/>
              </w:rPr>
              <w:t>Validar el desempeño del líder según el cumplimiento de objetivos del equipo de trabajo.</w:t>
            </w:r>
          </w:p>
          <w:p w14:paraId="191C09EE" w14:textId="6A56BF1A" w:rsidR="008F2F22" w:rsidRPr="003F1C74" w:rsidRDefault="008F2F22" w:rsidP="008F2F22">
            <w:pPr>
              <w:pStyle w:val="Prrafodelista"/>
              <w:numPr>
                <w:ilvl w:val="0"/>
                <w:numId w:val="33"/>
              </w:numPr>
              <w:autoSpaceDE w:val="0"/>
              <w:autoSpaceDN w:val="0"/>
              <w:adjustRightInd w:val="0"/>
              <w:spacing w:after="0" w:line="240" w:lineRule="auto"/>
              <w:ind w:left="317" w:hanging="283"/>
              <w:rPr>
                <w:rFonts w:ascii="Arial" w:eastAsiaTheme="minorEastAsia" w:hAnsi="Arial" w:cs="Arial"/>
                <w:sz w:val="32"/>
                <w:szCs w:val="20"/>
                <w:lang w:eastAsia="es-ES"/>
              </w:rPr>
            </w:pPr>
            <w:r w:rsidRPr="008F2F22">
              <w:rPr>
                <w:rFonts w:ascii="Arial" w:eastAsiaTheme="minorEastAsia" w:hAnsi="Arial" w:cs="Arial"/>
                <w:szCs w:val="20"/>
                <w:lang w:eastAsia="es-ES"/>
              </w:rPr>
              <w:t>Proponer acciones de mejora según teoría del liderazgo.</w:t>
            </w:r>
          </w:p>
          <w:p w14:paraId="1CEE2F8D" w14:textId="1B89DC6E" w:rsidR="003F1C74" w:rsidRDefault="003F1C74" w:rsidP="003F1C74">
            <w:pPr>
              <w:pStyle w:val="Prrafodelista"/>
              <w:pBdr>
                <w:bottom w:val="single" w:sz="6" w:space="1" w:color="auto"/>
              </w:pBdr>
              <w:autoSpaceDE w:val="0"/>
              <w:autoSpaceDN w:val="0"/>
              <w:adjustRightInd w:val="0"/>
              <w:spacing w:after="0" w:line="240" w:lineRule="auto"/>
              <w:ind w:left="317"/>
              <w:rPr>
                <w:rFonts w:ascii="Arial" w:eastAsiaTheme="minorEastAsia" w:hAnsi="Arial" w:cs="Arial"/>
                <w:szCs w:val="20"/>
                <w:lang w:eastAsia="es-ES"/>
              </w:rPr>
            </w:pPr>
          </w:p>
          <w:p w14:paraId="379028C1" w14:textId="77777777" w:rsidR="003F1C74" w:rsidRPr="003F1C74" w:rsidRDefault="003F1C74" w:rsidP="003F1C74">
            <w:pPr>
              <w:pStyle w:val="Prrafodelista"/>
              <w:autoSpaceDE w:val="0"/>
              <w:autoSpaceDN w:val="0"/>
              <w:adjustRightInd w:val="0"/>
              <w:spacing w:after="0" w:line="240" w:lineRule="auto"/>
              <w:ind w:left="317"/>
              <w:jc w:val="both"/>
              <w:rPr>
                <w:rFonts w:ascii="Arial" w:eastAsiaTheme="minorEastAsia" w:hAnsi="Arial" w:cs="Arial"/>
                <w:szCs w:val="20"/>
                <w:lang w:eastAsia="es-ES"/>
              </w:rPr>
            </w:pPr>
          </w:p>
          <w:p w14:paraId="3058AB0B" w14:textId="77777777" w:rsidR="008F2F22" w:rsidRPr="003F1C74" w:rsidRDefault="003F1C74" w:rsidP="003F1C74">
            <w:pPr>
              <w:pStyle w:val="Sinespaciado"/>
              <w:numPr>
                <w:ilvl w:val="0"/>
                <w:numId w:val="34"/>
              </w:numPr>
              <w:spacing w:line="240" w:lineRule="auto"/>
              <w:ind w:left="175" w:hanging="175"/>
              <w:rPr>
                <w:rFonts w:ascii="Arial" w:hAnsi="Arial" w:cs="Arial"/>
              </w:rPr>
            </w:pPr>
            <w:r>
              <w:rPr>
                <w:rFonts w:ascii="Arial" w:hAnsi="Arial" w:cs="Arial"/>
                <w:szCs w:val="20"/>
                <w:lang w:val="es-419" w:eastAsia="es-ES"/>
              </w:rPr>
              <w:t>F</w:t>
            </w:r>
            <w:r>
              <w:rPr>
                <w:rFonts w:ascii="Arial" w:hAnsi="Arial" w:cs="Arial"/>
                <w:szCs w:val="20"/>
                <w:lang w:val="es-419" w:eastAsia="es-ES"/>
              </w:rPr>
              <w:t>icha 3137803</w:t>
            </w:r>
            <w:r>
              <w:rPr>
                <w:rFonts w:ascii="Arial" w:hAnsi="Arial" w:cs="Arial"/>
                <w:szCs w:val="20"/>
                <w:lang w:val="es-419" w:eastAsia="es-ES"/>
              </w:rPr>
              <w:t>:</w:t>
            </w:r>
            <w:r w:rsidRPr="002125AE">
              <w:rPr>
                <w:rFonts w:ascii="Arial" w:hAnsi="Arial" w:cs="Arial"/>
                <w:szCs w:val="20"/>
                <w:lang w:val="es-419" w:eastAsia="es-ES"/>
              </w:rPr>
              <w:t xml:space="preserve"> </w:t>
            </w:r>
            <w:r>
              <w:rPr>
                <w:rFonts w:ascii="Arial" w:hAnsi="Arial" w:cs="Arial"/>
                <w:szCs w:val="20"/>
                <w:lang w:val="es-419" w:eastAsia="es-ES"/>
              </w:rPr>
              <w:t xml:space="preserve">Curso Nuevo </w:t>
            </w:r>
            <w:proofErr w:type="spellStart"/>
            <w:r>
              <w:rPr>
                <w:rFonts w:ascii="Arial" w:hAnsi="Arial" w:cs="Arial"/>
                <w:szCs w:val="20"/>
                <w:lang w:val="es-419" w:eastAsia="es-ES"/>
              </w:rPr>
              <w:t>lider</w:t>
            </w:r>
            <w:proofErr w:type="spellEnd"/>
            <w:r>
              <w:rPr>
                <w:rFonts w:ascii="Arial" w:hAnsi="Arial" w:cs="Arial"/>
                <w:szCs w:val="20"/>
                <w:lang w:val="es-419" w:eastAsia="es-ES"/>
              </w:rPr>
              <w:t xml:space="preserve"> transformador en el ambiente de formación; COJAM – Bocas del palo.</w:t>
            </w:r>
          </w:p>
          <w:p w14:paraId="072C618A" w14:textId="4109A412" w:rsidR="003F1C74" w:rsidRPr="003F1C74" w:rsidRDefault="003F1C74" w:rsidP="003F1C74">
            <w:pPr>
              <w:autoSpaceDE w:val="0"/>
              <w:autoSpaceDN w:val="0"/>
              <w:adjustRightInd w:val="0"/>
              <w:spacing w:after="0" w:line="240" w:lineRule="auto"/>
              <w:rPr>
                <w:rFonts w:ascii="Arial" w:eastAsiaTheme="minorEastAsia" w:hAnsi="Arial" w:cs="Arial"/>
                <w:lang w:eastAsia="es-ES"/>
              </w:rPr>
            </w:pPr>
            <w:r w:rsidRPr="003F1C74">
              <w:rPr>
                <w:rFonts w:ascii="Arial" w:hAnsi="Arial" w:cs="Arial"/>
                <w:b/>
              </w:rPr>
              <w:t xml:space="preserve">Competencia: </w:t>
            </w:r>
            <w:r w:rsidRPr="003F1C74">
              <w:rPr>
                <w:rFonts w:ascii="Arial" w:eastAsiaTheme="minorEastAsia" w:hAnsi="Arial" w:cs="Arial"/>
                <w:lang w:eastAsia="es-ES"/>
              </w:rPr>
              <w:t>Incluir la interculturalidad en los procesos formativos según</w:t>
            </w:r>
          </w:p>
          <w:p w14:paraId="2BCD1D14" w14:textId="3E5B854A" w:rsidR="003F1C74" w:rsidRDefault="003F1C74" w:rsidP="003F1C74">
            <w:pPr>
              <w:pStyle w:val="Sinespaciado"/>
              <w:spacing w:line="240" w:lineRule="auto"/>
              <w:rPr>
                <w:rFonts w:ascii="Arial" w:eastAsiaTheme="minorEastAsia" w:hAnsi="Arial" w:cs="Arial"/>
                <w:lang w:eastAsia="es-ES"/>
              </w:rPr>
            </w:pPr>
            <w:r w:rsidRPr="003F1C74">
              <w:rPr>
                <w:rFonts w:ascii="Arial" w:eastAsiaTheme="minorEastAsia" w:hAnsi="Arial" w:cs="Arial"/>
                <w:lang w:eastAsia="es-ES"/>
              </w:rPr>
              <w:t>Etnias y contexto territorial.</w:t>
            </w:r>
          </w:p>
          <w:p w14:paraId="55318625" w14:textId="77777777" w:rsidR="003F1C74" w:rsidRPr="00131166" w:rsidRDefault="003F1C74" w:rsidP="003F1C74">
            <w:pPr>
              <w:tabs>
                <w:tab w:val="left" w:pos="370"/>
                <w:tab w:val="left" w:pos="588"/>
              </w:tabs>
              <w:spacing w:after="0" w:line="240" w:lineRule="auto"/>
              <w:rPr>
                <w:rFonts w:ascii="Arial" w:hAnsi="Arial" w:cs="Arial"/>
              </w:rPr>
            </w:pPr>
            <w:r w:rsidRPr="00131166">
              <w:rPr>
                <w:rFonts w:ascii="Arial" w:hAnsi="Arial" w:cs="Arial"/>
                <w:b/>
              </w:rPr>
              <w:t>Resultados de aprendizaje:</w:t>
            </w:r>
          </w:p>
          <w:p w14:paraId="58154AB6" w14:textId="5F916BB9" w:rsidR="003F1C74" w:rsidRPr="00131166" w:rsidRDefault="003F1C74" w:rsidP="00131166">
            <w:pPr>
              <w:pStyle w:val="Prrafodelista"/>
              <w:numPr>
                <w:ilvl w:val="0"/>
                <w:numId w:val="35"/>
              </w:numPr>
              <w:autoSpaceDE w:val="0"/>
              <w:autoSpaceDN w:val="0"/>
              <w:adjustRightInd w:val="0"/>
              <w:spacing w:after="0" w:line="240" w:lineRule="auto"/>
              <w:ind w:left="317" w:hanging="283"/>
              <w:rPr>
                <w:rFonts w:ascii="Arial" w:eastAsiaTheme="minorEastAsia" w:hAnsi="Arial" w:cs="Arial"/>
                <w:lang w:eastAsia="es-ES"/>
              </w:rPr>
            </w:pPr>
            <w:r w:rsidRPr="00131166">
              <w:rPr>
                <w:rFonts w:ascii="Arial" w:eastAsiaTheme="minorEastAsia" w:hAnsi="Arial" w:cs="Arial"/>
                <w:lang w:eastAsia="es-ES"/>
              </w:rPr>
              <w:t>Identificar las características del liderazgo transformador a partir de teorías</w:t>
            </w:r>
            <w:r w:rsidR="00131166" w:rsidRPr="00131166">
              <w:rPr>
                <w:rFonts w:ascii="Arial" w:eastAsiaTheme="minorEastAsia" w:hAnsi="Arial" w:cs="Arial"/>
                <w:lang w:eastAsia="es-ES"/>
              </w:rPr>
              <w:t xml:space="preserve"> </w:t>
            </w:r>
            <w:r w:rsidR="00131166" w:rsidRPr="00131166">
              <w:rPr>
                <w:rFonts w:ascii="Arial" w:hAnsi="Arial" w:cs="Arial"/>
                <w:lang w:eastAsia="es-ES"/>
              </w:rPr>
              <w:t>t</w:t>
            </w:r>
            <w:r w:rsidRPr="00131166">
              <w:rPr>
                <w:rFonts w:ascii="Arial" w:hAnsi="Arial" w:cs="Arial"/>
                <w:lang w:eastAsia="es-ES"/>
              </w:rPr>
              <w:t>radicionales que identifican al líder.</w:t>
            </w:r>
          </w:p>
          <w:p w14:paraId="3BDE8898" w14:textId="2AF9E591" w:rsidR="003F1C74" w:rsidRPr="00131166" w:rsidRDefault="003F1C74" w:rsidP="00131166">
            <w:pPr>
              <w:pStyle w:val="Prrafodelista"/>
              <w:numPr>
                <w:ilvl w:val="0"/>
                <w:numId w:val="35"/>
              </w:numPr>
              <w:autoSpaceDE w:val="0"/>
              <w:autoSpaceDN w:val="0"/>
              <w:adjustRightInd w:val="0"/>
              <w:spacing w:after="0" w:line="240" w:lineRule="auto"/>
              <w:ind w:left="317" w:hanging="283"/>
              <w:rPr>
                <w:rFonts w:ascii="Arial" w:eastAsiaTheme="minorEastAsia" w:hAnsi="Arial" w:cs="Arial"/>
                <w:lang w:eastAsia="es-ES"/>
              </w:rPr>
            </w:pPr>
            <w:r w:rsidRPr="00131166">
              <w:rPr>
                <w:rFonts w:ascii="Arial" w:eastAsiaTheme="minorEastAsia" w:hAnsi="Arial" w:cs="Arial"/>
                <w:lang w:eastAsia="es-ES"/>
              </w:rPr>
              <w:t>Aprehender el liderazgo transformador en el contexto social y organizacional mediante</w:t>
            </w:r>
            <w:r w:rsidR="00131166" w:rsidRPr="00131166">
              <w:rPr>
                <w:rFonts w:ascii="Arial" w:eastAsiaTheme="minorEastAsia" w:hAnsi="Arial" w:cs="Arial"/>
                <w:lang w:eastAsia="es-ES"/>
              </w:rPr>
              <w:t xml:space="preserve"> l</w:t>
            </w:r>
            <w:r w:rsidRPr="00131166">
              <w:rPr>
                <w:rFonts w:ascii="Arial" w:hAnsi="Arial" w:cs="Arial"/>
                <w:lang w:eastAsia="es-ES"/>
              </w:rPr>
              <w:t>as experiencias de vida.</w:t>
            </w:r>
          </w:p>
          <w:p w14:paraId="211CAB70" w14:textId="5ADAAB38" w:rsidR="003F1C74" w:rsidRPr="00131166" w:rsidRDefault="003F1C74" w:rsidP="00131166">
            <w:pPr>
              <w:pStyle w:val="Prrafodelista"/>
              <w:numPr>
                <w:ilvl w:val="0"/>
                <w:numId w:val="35"/>
              </w:numPr>
              <w:autoSpaceDE w:val="0"/>
              <w:autoSpaceDN w:val="0"/>
              <w:adjustRightInd w:val="0"/>
              <w:spacing w:after="0" w:line="240" w:lineRule="auto"/>
              <w:ind w:left="317" w:hanging="283"/>
              <w:rPr>
                <w:rFonts w:ascii="Arial" w:eastAsiaTheme="minorEastAsia" w:hAnsi="Arial" w:cs="Arial"/>
                <w:lang w:eastAsia="es-ES"/>
              </w:rPr>
            </w:pPr>
            <w:r w:rsidRPr="00131166">
              <w:rPr>
                <w:rFonts w:ascii="Arial" w:eastAsiaTheme="minorEastAsia" w:hAnsi="Arial" w:cs="Arial"/>
                <w:lang w:eastAsia="es-ES"/>
              </w:rPr>
              <w:t>Valorar los resultados generados en sí mismo a partir de las teorías de liderazgo</w:t>
            </w:r>
            <w:r w:rsidR="00131166" w:rsidRPr="00131166">
              <w:rPr>
                <w:rFonts w:ascii="Arial" w:eastAsiaTheme="minorEastAsia" w:hAnsi="Arial" w:cs="Arial"/>
                <w:lang w:eastAsia="es-ES"/>
              </w:rPr>
              <w:t xml:space="preserve"> t</w:t>
            </w:r>
            <w:r w:rsidRPr="00131166">
              <w:rPr>
                <w:rFonts w:ascii="Arial" w:hAnsi="Arial" w:cs="Arial"/>
                <w:lang w:eastAsia="es-ES"/>
              </w:rPr>
              <w:t>ransformacional.</w:t>
            </w:r>
          </w:p>
          <w:p w14:paraId="1D737B11" w14:textId="5FC8BA59" w:rsidR="003F1C74" w:rsidRDefault="003F1C74" w:rsidP="003F1C74">
            <w:pPr>
              <w:pStyle w:val="Sinespaciado"/>
              <w:numPr>
                <w:ilvl w:val="0"/>
                <w:numId w:val="35"/>
              </w:numPr>
              <w:spacing w:line="240" w:lineRule="auto"/>
              <w:ind w:left="317" w:hanging="283"/>
              <w:rPr>
                <w:rFonts w:ascii="Arial" w:eastAsiaTheme="minorEastAsia" w:hAnsi="Arial" w:cs="Arial"/>
                <w:lang w:eastAsia="es-ES"/>
              </w:rPr>
            </w:pPr>
            <w:r w:rsidRPr="00131166">
              <w:rPr>
                <w:rFonts w:ascii="Arial" w:eastAsiaTheme="minorEastAsia" w:hAnsi="Arial" w:cs="Arial"/>
                <w:lang w:eastAsia="es-ES"/>
              </w:rPr>
              <w:lastRenderedPageBreak/>
              <w:t>Gestionar procesos de cambio de sí mismo, mediante diferentes técnicas de desarrollo.</w:t>
            </w:r>
          </w:p>
          <w:p w14:paraId="32A1CC36" w14:textId="3283EA40" w:rsidR="00131166" w:rsidRDefault="00131166" w:rsidP="00131166">
            <w:pPr>
              <w:pStyle w:val="Sinespaciado"/>
              <w:spacing w:line="240" w:lineRule="auto"/>
              <w:rPr>
                <w:rFonts w:ascii="Arial" w:eastAsiaTheme="minorEastAsia" w:hAnsi="Arial" w:cs="Arial"/>
                <w:lang w:eastAsia="es-ES"/>
              </w:rPr>
            </w:pPr>
            <w:r>
              <w:rPr>
                <w:rFonts w:ascii="Arial" w:eastAsiaTheme="minorEastAsia" w:hAnsi="Arial" w:cs="Arial"/>
                <w:lang w:eastAsia="es-ES"/>
              </w:rPr>
              <w:t>-------------------------------------</w:t>
            </w:r>
          </w:p>
          <w:p w14:paraId="042399B2" w14:textId="4F8E7F5C" w:rsidR="003F1C74" w:rsidRDefault="00131166" w:rsidP="00131166">
            <w:pPr>
              <w:pStyle w:val="Sinespaciado"/>
              <w:spacing w:line="240" w:lineRule="auto"/>
              <w:rPr>
                <w:rFonts w:ascii="Arial" w:eastAsiaTheme="minorEastAsia" w:hAnsi="Arial" w:cs="Arial"/>
                <w:lang w:eastAsia="es-ES"/>
              </w:rPr>
            </w:pPr>
            <w:r>
              <w:rPr>
                <w:rFonts w:ascii="Arial" w:eastAsiaTheme="minorEastAsia" w:hAnsi="Arial" w:cs="Arial"/>
                <w:lang w:eastAsia="es-ES"/>
              </w:rPr>
              <w:t>Ficha 327260: EDT Liderazgo efectivo, Supermercado Belalcazar – Yumbo.</w:t>
            </w:r>
          </w:p>
          <w:p w14:paraId="115D389F" w14:textId="2AF3F6B7" w:rsidR="00131166" w:rsidRPr="008F2F22" w:rsidRDefault="00131166" w:rsidP="00131166">
            <w:pPr>
              <w:pStyle w:val="Sinespaciado"/>
              <w:spacing w:line="240" w:lineRule="auto"/>
              <w:rPr>
                <w:rFonts w:ascii="Arial" w:hAnsi="Arial" w:cs="Arial"/>
              </w:rPr>
            </w:pPr>
            <w:r>
              <w:rPr>
                <w:rFonts w:ascii="Arial" w:eastAsiaTheme="minorEastAsia" w:hAnsi="Arial" w:cs="Arial"/>
                <w:lang w:eastAsia="es-ES"/>
              </w:rPr>
              <w:t>Ficha 327229: EDT Liderazgo y empoderamiento, Fundación Vive la Vida – Cascajal.</w:t>
            </w:r>
          </w:p>
        </w:tc>
        <w:tc>
          <w:tcPr>
            <w:tcW w:w="2835" w:type="dxa"/>
          </w:tcPr>
          <w:p w14:paraId="2012BF13" w14:textId="77777777" w:rsidR="00C8221D" w:rsidRPr="00B25A88" w:rsidRDefault="00C8221D" w:rsidP="00C8221D">
            <w:pPr>
              <w:pStyle w:val="Sinespaciado"/>
              <w:spacing w:line="240" w:lineRule="auto"/>
              <w:rPr>
                <w:rFonts w:ascii="Arial" w:hAnsi="Arial" w:cs="Arial"/>
              </w:rPr>
            </w:pPr>
            <w:r w:rsidRPr="00B25A88">
              <w:rPr>
                <w:rFonts w:ascii="Arial" w:hAnsi="Arial" w:cs="Arial"/>
              </w:rPr>
              <w:lastRenderedPageBreak/>
              <w:t>Actas de concertación.</w:t>
            </w:r>
          </w:p>
          <w:p w14:paraId="604AF602" w14:textId="3B98C3B5" w:rsidR="00C8221D" w:rsidRPr="00B25A88" w:rsidRDefault="00C8221D" w:rsidP="00C8221D">
            <w:pPr>
              <w:pStyle w:val="Sinespaciado"/>
              <w:spacing w:line="240" w:lineRule="auto"/>
              <w:rPr>
                <w:rFonts w:ascii="Arial" w:hAnsi="Arial" w:cs="Arial"/>
              </w:rPr>
            </w:pPr>
            <w:r w:rsidRPr="00B25A88">
              <w:rPr>
                <w:rFonts w:ascii="Arial" w:hAnsi="Arial" w:cs="Arial"/>
              </w:rPr>
              <w:t>Apertura cursos formación complementaria.</w:t>
            </w:r>
          </w:p>
          <w:p w14:paraId="22E7B690" w14:textId="55E8D547" w:rsidR="00C8221D" w:rsidRPr="00B25A88" w:rsidRDefault="00C8221D" w:rsidP="00C8221D">
            <w:pPr>
              <w:pStyle w:val="Sinespaciado"/>
              <w:spacing w:line="240" w:lineRule="auto"/>
              <w:rPr>
                <w:rFonts w:ascii="Arial" w:hAnsi="Arial" w:cs="Arial"/>
                <w:color w:val="FF0000"/>
              </w:rPr>
            </w:pPr>
            <w:r w:rsidRPr="00B25A88">
              <w:rPr>
                <w:rFonts w:ascii="Arial" w:hAnsi="Arial" w:cs="Arial"/>
              </w:rPr>
              <w:t>Listado</w:t>
            </w:r>
            <w:r w:rsidRPr="00B25A88">
              <w:rPr>
                <w:rFonts w:ascii="Arial" w:hAnsi="Arial" w:cs="Arial"/>
                <w:spacing w:val="27"/>
              </w:rPr>
              <w:t xml:space="preserve"> </w:t>
            </w:r>
            <w:r w:rsidRPr="00B25A88">
              <w:rPr>
                <w:rFonts w:ascii="Arial" w:hAnsi="Arial" w:cs="Arial"/>
              </w:rPr>
              <w:t>de</w:t>
            </w:r>
            <w:r w:rsidRPr="00B25A88">
              <w:rPr>
                <w:rFonts w:ascii="Arial" w:hAnsi="Arial" w:cs="Arial"/>
                <w:spacing w:val="24"/>
              </w:rPr>
              <w:t xml:space="preserve"> </w:t>
            </w:r>
            <w:r w:rsidRPr="00B25A88">
              <w:rPr>
                <w:rFonts w:ascii="Arial" w:hAnsi="Arial" w:cs="Arial"/>
              </w:rPr>
              <w:t>asistencia</w:t>
            </w:r>
            <w:r w:rsidRPr="00B25A88">
              <w:rPr>
                <w:rFonts w:ascii="Arial" w:hAnsi="Arial" w:cs="Arial"/>
                <w:spacing w:val="27"/>
              </w:rPr>
              <w:t xml:space="preserve"> </w:t>
            </w:r>
            <w:r w:rsidRPr="00B25A88">
              <w:rPr>
                <w:rFonts w:ascii="Arial" w:hAnsi="Arial" w:cs="Arial"/>
              </w:rPr>
              <w:t>de</w:t>
            </w:r>
            <w:r w:rsidRPr="00B25A88">
              <w:rPr>
                <w:rFonts w:ascii="Arial" w:hAnsi="Arial" w:cs="Arial"/>
                <w:spacing w:val="24"/>
              </w:rPr>
              <w:t xml:space="preserve"> </w:t>
            </w:r>
            <w:r w:rsidRPr="00B25A88">
              <w:rPr>
                <w:rFonts w:ascii="Arial" w:hAnsi="Arial" w:cs="Arial"/>
              </w:rPr>
              <w:t>las actividades de planeación de</w:t>
            </w:r>
            <w:r w:rsidRPr="00B25A88">
              <w:rPr>
                <w:rFonts w:ascii="Arial" w:hAnsi="Arial" w:cs="Arial"/>
                <w:spacing w:val="63"/>
              </w:rPr>
              <w:t xml:space="preserve"> </w:t>
            </w:r>
            <w:r w:rsidRPr="00B25A88">
              <w:rPr>
                <w:rFonts w:ascii="Arial" w:hAnsi="Arial" w:cs="Arial"/>
              </w:rPr>
              <w:t>los</w:t>
            </w:r>
            <w:r w:rsidRPr="00B25A88">
              <w:rPr>
                <w:rFonts w:ascii="Arial" w:hAnsi="Arial" w:cs="Arial"/>
                <w:spacing w:val="60"/>
              </w:rPr>
              <w:t xml:space="preserve"> </w:t>
            </w:r>
            <w:r w:rsidRPr="00B25A88">
              <w:rPr>
                <w:rFonts w:ascii="Arial" w:hAnsi="Arial" w:cs="Arial"/>
              </w:rPr>
              <w:t>procesos</w:t>
            </w:r>
            <w:r w:rsidRPr="00B25A88">
              <w:rPr>
                <w:rFonts w:ascii="Arial" w:hAnsi="Arial" w:cs="Arial"/>
                <w:spacing w:val="63"/>
              </w:rPr>
              <w:t xml:space="preserve"> </w:t>
            </w:r>
            <w:r w:rsidRPr="00B25A88">
              <w:rPr>
                <w:rFonts w:ascii="Arial" w:hAnsi="Arial" w:cs="Arial"/>
              </w:rPr>
              <w:t>formativos ejecutados, teniendo en cuenta el formato establecido por el centro.</w:t>
            </w:r>
          </w:p>
        </w:tc>
      </w:tr>
      <w:tr w:rsidR="00C8221D" w:rsidRPr="008B1625" w14:paraId="0C5057B8" w14:textId="77777777" w:rsidTr="00EE19F4">
        <w:trPr>
          <w:trHeight w:val="212"/>
        </w:trPr>
        <w:tc>
          <w:tcPr>
            <w:tcW w:w="510" w:type="dxa"/>
          </w:tcPr>
          <w:p w14:paraId="53744586" w14:textId="77777777" w:rsidR="00C8221D" w:rsidRPr="00B25A88" w:rsidRDefault="00C8221D" w:rsidP="00C8221D">
            <w:pPr>
              <w:pStyle w:val="Sinespaciado"/>
              <w:spacing w:line="240" w:lineRule="auto"/>
              <w:jc w:val="center"/>
              <w:rPr>
                <w:rFonts w:ascii="Arial" w:hAnsi="Arial" w:cs="Arial"/>
                <w:color w:val="000000" w:themeColor="text1"/>
              </w:rPr>
            </w:pPr>
            <w:r w:rsidRPr="00B25A88">
              <w:rPr>
                <w:rFonts w:ascii="Arial" w:hAnsi="Arial" w:cs="Arial"/>
                <w:color w:val="000000" w:themeColor="text1"/>
              </w:rPr>
              <w:lastRenderedPageBreak/>
              <w:t>5</w:t>
            </w:r>
          </w:p>
        </w:tc>
        <w:tc>
          <w:tcPr>
            <w:tcW w:w="3063" w:type="dxa"/>
          </w:tcPr>
          <w:p w14:paraId="2E9C0B49" w14:textId="7E169EBA" w:rsidR="00C8221D" w:rsidRPr="0029247A" w:rsidRDefault="00C8221D" w:rsidP="00C8221D">
            <w:pPr>
              <w:pStyle w:val="Sinespaciado"/>
              <w:spacing w:line="240" w:lineRule="auto"/>
              <w:jc w:val="both"/>
              <w:rPr>
                <w:rFonts w:ascii="Arial" w:hAnsi="Arial" w:cs="Arial"/>
              </w:rPr>
            </w:pPr>
            <w:r w:rsidRPr="00B25A88">
              <w:rPr>
                <w:rFonts w:ascii="Arial" w:hAnsi="Arial" w:cs="Arial"/>
              </w:rPr>
              <w:t>Participar bajo previa autorización en proyectos de investigación o innovación técnica y/o</w:t>
            </w:r>
            <w:r w:rsidRPr="00B25A88">
              <w:rPr>
                <w:rFonts w:ascii="Arial" w:hAnsi="Arial" w:cs="Arial"/>
                <w:spacing w:val="1"/>
              </w:rPr>
              <w:t xml:space="preserve"> </w:t>
            </w:r>
            <w:r w:rsidRPr="00B25A88">
              <w:rPr>
                <w:rFonts w:ascii="Arial" w:hAnsi="Arial" w:cs="Arial"/>
              </w:rPr>
              <w:t>pedagógica</w:t>
            </w:r>
            <w:r w:rsidRPr="00B25A88">
              <w:rPr>
                <w:rFonts w:ascii="Arial" w:hAnsi="Arial" w:cs="Arial"/>
                <w:spacing w:val="-1"/>
              </w:rPr>
              <w:t xml:space="preserve"> </w:t>
            </w:r>
            <w:r w:rsidRPr="00B25A88">
              <w:rPr>
                <w:rFonts w:ascii="Arial" w:hAnsi="Arial" w:cs="Arial"/>
              </w:rPr>
              <w:t>alineados</w:t>
            </w:r>
            <w:r w:rsidRPr="00B25A88">
              <w:rPr>
                <w:rFonts w:ascii="Arial" w:hAnsi="Arial" w:cs="Arial"/>
                <w:spacing w:val="-2"/>
              </w:rPr>
              <w:t xml:space="preserve"> </w:t>
            </w:r>
            <w:r w:rsidRPr="00B25A88">
              <w:rPr>
                <w:rFonts w:ascii="Arial" w:hAnsi="Arial" w:cs="Arial"/>
              </w:rPr>
              <w:t>con las</w:t>
            </w:r>
            <w:r w:rsidRPr="00B25A88">
              <w:rPr>
                <w:rFonts w:ascii="Arial" w:hAnsi="Arial" w:cs="Arial"/>
                <w:spacing w:val="-2"/>
              </w:rPr>
              <w:t xml:space="preserve"> </w:t>
            </w:r>
            <w:r w:rsidRPr="00B25A88">
              <w:rPr>
                <w:rFonts w:ascii="Arial" w:hAnsi="Arial" w:cs="Arial"/>
              </w:rPr>
              <w:t>políticas</w:t>
            </w:r>
            <w:r w:rsidRPr="00B25A88">
              <w:rPr>
                <w:rFonts w:ascii="Arial" w:hAnsi="Arial" w:cs="Arial"/>
                <w:spacing w:val="-3"/>
              </w:rPr>
              <w:t xml:space="preserve"> </w:t>
            </w:r>
            <w:r w:rsidRPr="00B25A88">
              <w:rPr>
                <w:rFonts w:ascii="Arial" w:hAnsi="Arial" w:cs="Arial"/>
              </w:rPr>
              <w:t>de</w:t>
            </w:r>
            <w:r w:rsidRPr="00B25A88">
              <w:rPr>
                <w:rFonts w:ascii="Arial" w:hAnsi="Arial" w:cs="Arial"/>
                <w:spacing w:val="-2"/>
              </w:rPr>
              <w:t xml:space="preserve"> </w:t>
            </w:r>
            <w:r w:rsidRPr="00B25A88">
              <w:rPr>
                <w:rFonts w:ascii="Arial" w:hAnsi="Arial" w:cs="Arial"/>
              </w:rPr>
              <w:t>SENNOVA.</w:t>
            </w:r>
          </w:p>
        </w:tc>
        <w:tc>
          <w:tcPr>
            <w:tcW w:w="2977" w:type="dxa"/>
          </w:tcPr>
          <w:p w14:paraId="20F1C0C5" w14:textId="77777777" w:rsidR="00C8221D" w:rsidRPr="00B25A88" w:rsidRDefault="00C8221D" w:rsidP="00C8221D">
            <w:pPr>
              <w:pStyle w:val="Sinespaciado"/>
              <w:spacing w:line="240" w:lineRule="auto"/>
              <w:rPr>
                <w:rFonts w:ascii="Arial" w:hAnsi="Arial" w:cs="Arial"/>
                <w:color w:val="000000" w:themeColor="text1"/>
              </w:rPr>
            </w:pPr>
            <w:r w:rsidRPr="00B25A88">
              <w:rPr>
                <w:rFonts w:ascii="Arial" w:hAnsi="Arial" w:cs="Arial"/>
                <w:color w:val="000000" w:themeColor="text1"/>
              </w:rPr>
              <w:t>No aplica para el periodo en mención.</w:t>
            </w:r>
          </w:p>
          <w:p w14:paraId="1EC72E3F" w14:textId="2153A51B" w:rsidR="00C8221D" w:rsidRPr="00B25A88" w:rsidRDefault="00C8221D" w:rsidP="00C8221D">
            <w:pPr>
              <w:pStyle w:val="TableParagraph"/>
              <w:tabs>
                <w:tab w:val="left" w:pos="469"/>
                <w:tab w:val="left" w:pos="470"/>
                <w:tab w:val="left" w:pos="1481"/>
                <w:tab w:val="left" w:pos="2591"/>
                <w:tab w:val="left" w:pos="3105"/>
              </w:tabs>
              <w:jc w:val="both"/>
              <w:rPr>
                <w:rFonts w:ascii="Arial" w:hAnsi="Arial" w:cs="Arial"/>
                <w:color w:val="00B050"/>
                <w:highlight w:val="yellow"/>
              </w:rPr>
            </w:pPr>
          </w:p>
        </w:tc>
        <w:tc>
          <w:tcPr>
            <w:tcW w:w="2835" w:type="dxa"/>
          </w:tcPr>
          <w:p w14:paraId="70BC8BE9" w14:textId="757D15BD" w:rsidR="00C8221D" w:rsidRPr="00B25A88" w:rsidRDefault="00C8221D" w:rsidP="00C8221D">
            <w:pPr>
              <w:pStyle w:val="Sinespaciado"/>
              <w:spacing w:after="0" w:line="240" w:lineRule="auto"/>
              <w:jc w:val="both"/>
              <w:rPr>
                <w:rFonts w:ascii="Arial" w:hAnsi="Arial" w:cs="Arial"/>
                <w:color w:val="FF0000"/>
              </w:rPr>
            </w:pPr>
            <w:r w:rsidRPr="00B25A88">
              <w:rPr>
                <w:rFonts w:ascii="Arial" w:hAnsi="Arial" w:cs="Arial"/>
                <w:color w:val="000000" w:themeColor="text1"/>
              </w:rPr>
              <w:t>No hay evidencias para el periodo en mención.</w:t>
            </w:r>
          </w:p>
        </w:tc>
      </w:tr>
      <w:tr w:rsidR="00C8221D" w:rsidRPr="008B1625" w14:paraId="7648953C" w14:textId="77777777" w:rsidTr="00EE19F4">
        <w:trPr>
          <w:trHeight w:val="212"/>
        </w:trPr>
        <w:tc>
          <w:tcPr>
            <w:tcW w:w="510" w:type="dxa"/>
          </w:tcPr>
          <w:p w14:paraId="0141DAE1" w14:textId="77777777" w:rsidR="00C8221D" w:rsidRPr="00B25A88" w:rsidRDefault="00C8221D" w:rsidP="00C8221D">
            <w:pPr>
              <w:pStyle w:val="Sinespaciado"/>
              <w:spacing w:line="240" w:lineRule="auto"/>
              <w:jc w:val="center"/>
              <w:rPr>
                <w:rFonts w:ascii="Arial" w:hAnsi="Arial" w:cs="Arial"/>
                <w:color w:val="000000" w:themeColor="text1"/>
              </w:rPr>
            </w:pPr>
            <w:r w:rsidRPr="00B25A88">
              <w:rPr>
                <w:rFonts w:ascii="Arial" w:hAnsi="Arial" w:cs="Arial"/>
                <w:color w:val="000000" w:themeColor="text1"/>
              </w:rPr>
              <w:t>6</w:t>
            </w:r>
          </w:p>
        </w:tc>
        <w:tc>
          <w:tcPr>
            <w:tcW w:w="3063" w:type="dxa"/>
          </w:tcPr>
          <w:p w14:paraId="4D4CB25C" w14:textId="77777777" w:rsidR="00C8221D" w:rsidRPr="00B25A88" w:rsidRDefault="00C8221D" w:rsidP="00C8221D">
            <w:pPr>
              <w:pStyle w:val="TableParagraph"/>
              <w:ind w:right="112"/>
              <w:jc w:val="both"/>
              <w:rPr>
                <w:rFonts w:ascii="Arial" w:hAnsi="Arial" w:cs="Arial"/>
              </w:rPr>
            </w:pPr>
            <w:r w:rsidRPr="00B25A88">
              <w:rPr>
                <w:rFonts w:ascii="Arial" w:hAnsi="Arial" w:cs="Arial"/>
              </w:rPr>
              <w:t>Entregar los soportes del procedimiento de Ingreso de aprendices al programa de formación</w:t>
            </w:r>
            <w:r w:rsidRPr="00B25A88">
              <w:rPr>
                <w:rFonts w:ascii="Arial" w:hAnsi="Arial" w:cs="Arial"/>
                <w:spacing w:val="1"/>
              </w:rPr>
              <w:t xml:space="preserve"> </w:t>
            </w:r>
            <w:r w:rsidRPr="00B25A88">
              <w:rPr>
                <w:rFonts w:ascii="Arial" w:hAnsi="Arial" w:cs="Arial"/>
              </w:rPr>
              <w:t>tales como: Ficha de matrícula; fotocopia del documento de identidad, y/o requisitos definidos en</w:t>
            </w:r>
            <w:r w:rsidRPr="00B25A88">
              <w:rPr>
                <w:rFonts w:ascii="Arial" w:hAnsi="Arial" w:cs="Arial"/>
                <w:spacing w:val="-64"/>
              </w:rPr>
              <w:t xml:space="preserve"> </w:t>
            </w:r>
            <w:r w:rsidRPr="00B25A88">
              <w:rPr>
                <w:rFonts w:ascii="Arial" w:hAnsi="Arial" w:cs="Arial"/>
              </w:rPr>
              <w:t>el</w:t>
            </w:r>
            <w:r w:rsidRPr="00B25A88">
              <w:rPr>
                <w:rFonts w:ascii="Arial" w:hAnsi="Arial" w:cs="Arial"/>
                <w:spacing w:val="-1"/>
              </w:rPr>
              <w:t xml:space="preserve"> </w:t>
            </w:r>
            <w:r w:rsidRPr="00B25A88">
              <w:rPr>
                <w:rFonts w:ascii="Arial" w:hAnsi="Arial" w:cs="Arial"/>
              </w:rPr>
              <w:t>diseño curricular, cuando ejecute</w:t>
            </w:r>
            <w:r w:rsidRPr="00B25A88">
              <w:rPr>
                <w:rFonts w:ascii="Arial" w:hAnsi="Arial" w:cs="Arial"/>
                <w:spacing w:val="-2"/>
              </w:rPr>
              <w:t xml:space="preserve"> </w:t>
            </w:r>
            <w:r w:rsidRPr="00B25A88">
              <w:rPr>
                <w:rFonts w:ascii="Arial" w:hAnsi="Arial" w:cs="Arial"/>
              </w:rPr>
              <w:t>formación complementaria.</w:t>
            </w:r>
          </w:p>
          <w:p w14:paraId="23E13BA6" w14:textId="725B22F3" w:rsidR="00C8221D" w:rsidRPr="00B25A88" w:rsidRDefault="00C8221D" w:rsidP="00C8221D">
            <w:pPr>
              <w:pStyle w:val="TableParagraph"/>
              <w:ind w:right="112"/>
              <w:jc w:val="both"/>
              <w:rPr>
                <w:rFonts w:ascii="Arial" w:hAnsi="Arial" w:cs="Arial"/>
              </w:rPr>
            </w:pPr>
          </w:p>
          <w:p w14:paraId="5676A395" w14:textId="38987EFE" w:rsidR="00C8221D" w:rsidRPr="00B25A88" w:rsidRDefault="00C8221D" w:rsidP="00C8221D">
            <w:pPr>
              <w:pStyle w:val="TableParagraph"/>
              <w:ind w:right="112"/>
              <w:jc w:val="both"/>
              <w:rPr>
                <w:rFonts w:ascii="Arial" w:hAnsi="Arial" w:cs="Arial"/>
              </w:rPr>
            </w:pPr>
          </w:p>
        </w:tc>
        <w:tc>
          <w:tcPr>
            <w:tcW w:w="2977" w:type="dxa"/>
          </w:tcPr>
          <w:p w14:paraId="3F1CEF70" w14:textId="48A8138E" w:rsidR="00C8221D" w:rsidRDefault="00C8221D" w:rsidP="00C8221D">
            <w:pPr>
              <w:pStyle w:val="Sinespaciado"/>
              <w:spacing w:line="240" w:lineRule="auto"/>
              <w:rPr>
                <w:rFonts w:ascii="Arial" w:hAnsi="Arial" w:cs="Arial"/>
              </w:rPr>
            </w:pPr>
            <w:r>
              <w:rPr>
                <w:rFonts w:ascii="Arial" w:hAnsi="Arial" w:cs="Arial"/>
              </w:rPr>
              <w:t>S</w:t>
            </w:r>
            <w:r w:rsidRPr="00B25A88">
              <w:rPr>
                <w:rFonts w:ascii="Arial" w:hAnsi="Arial" w:cs="Arial"/>
              </w:rPr>
              <w:t>oportes del procedimiento de Ingreso de aprendices al programa de formación</w:t>
            </w:r>
            <w:r>
              <w:rPr>
                <w:rFonts w:ascii="Arial" w:hAnsi="Arial" w:cs="Arial"/>
              </w:rPr>
              <w:t>:</w:t>
            </w:r>
          </w:p>
          <w:p w14:paraId="0C238D71" w14:textId="77777777" w:rsidR="00131166" w:rsidRPr="003F1C74" w:rsidRDefault="00131166" w:rsidP="00131166">
            <w:pPr>
              <w:pStyle w:val="Sinespaciado"/>
              <w:numPr>
                <w:ilvl w:val="0"/>
                <w:numId w:val="21"/>
              </w:numPr>
              <w:spacing w:line="240" w:lineRule="auto"/>
              <w:ind w:left="317" w:hanging="283"/>
              <w:rPr>
                <w:rFonts w:ascii="Arial" w:hAnsi="Arial" w:cs="Arial"/>
              </w:rPr>
            </w:pPr>
            <w:r>
              <w:rPr>
                <w:rFonts w:ascii="Arial" w:hAnsi="Arial" w:cs="Arial"/>
                <w:szCs w:val="20"/>
                <w:lang w:val="es-419" w:eastAsia="es-ES"/>
              </w:rPr>
              <w:t xml:space="preserve">Ficha 3104319: Curso </w:t>
            </w:r>
            <w:r>
              <w:rPr>
                <w:rFonts w:ascii="Arial" w:hAnsi="Arial" w:cs="Arial"/>
              </w:rPr>
              <w:t>Aplicación de la ética y habilidades sociales en el contexto laboral</w:t>
            </w:r>
            <w:r>
              <w:rPr>
                <w:rFonts w:ascii="Arial" w:hAnsi="Arial" w:cs="Arial"/>
                <w:szCs w:val="20"/>
                <w:lang w:val="es-419" w:eastAsia="es-ES"/>
              </w:rPr>
              <w:t xml:space="preserve">; Fundación Samaritanos de la Calle. </w:t>
            </w:r>
          </w:p>
          <w:p w14:paraId="4AF5D156" w14:textId="77777777" w:rsidR="00131166" w:rsidRDefault="00131166" w:rsidP="00131166">
            <w:pPr>
              <w:autoSpaceDE w:val="0"/>
              <w:autoSpaceDN w:val="0"/>
              <w:adjustRightInd w:val="0"/>
              <w:spacing w:after="0" w:line="240" w:lineRule="auto"/>
              <w:rPr>
                <w:rFonts w:ascii="Arial" w:hAnsi="Arial" w:cs="Arial"/>
                <w:b/>
              </w:rPr>
            </w:pPr>
            <w:r>
              <w:rPr>
                <w:rFonts w:ascii="Arial" w:hAnsi="Arial" w:cs="Arial"/>
                <w:b/>
              </w:rPr>
              <w:t xml:space="preserve">Competencia: </w:t>
            </w:r>
          </w:p>
          <w:p w14:paraId="536CAD4D" w14:textId="77777777" w:rsidR="00131166" w:rsidRPr="00B75B64" w:rsidRDefault="00131166" w:rsidP="00131166">
            <w:pPr>
              <w:autoSpaceDE w:val="0"/>
              <w:autoSpaceDN w:val="0"/>
              <w:adjustRightInd w:val="0"/>
              <w:spacing w:after="0" w:line="240" w:lineRule="auto"/>
              <w:rPr>
                <w:rFonts w:ascii="Arial" w:hAnsi="Arial" w:cs="Arial"/>
                <w:szCs w:val="20"/>
                <w:lang w:eastAsia="es-ES"/>
              </w:rPr>
            </w:pPr>
            <w:r w:rsidRPr="00B75B64">
              <w:rPr>
                <w:rFonts w:ascii="Arial" w:hAnsi="Arial" w:cs="Arial"/>
                <w:szCs w:val="20"/>
                <w:lang w:eastAsia="es-ES"/>
              </w:rPr>
              <w:t>Autogestión y desarrollo continuo: demuestra atributos</w:t>
            </w:r>
            <w:r>
              <w:rPr>
                <w:rFonts w:ascii="Arial" w:hAnsi="Arial" w:cs="Arial"/>
                <w:szCs w:val="20"/>
                <w:lang w:eastAsia="es-ES"/>
              </w:rPr>
              <w:t xml:space="preserve"> p</w:t>
            </w:r>
            <w:r w:rsidRPr="00B75B64">
              <w:rPr>
                <w:rFonts w:ascii="Arial" w:hAnsi="Arial" w:cs="Arial"/>
                <w:szCs w:val="20"/>
                <w:lang w:eastAsia="es-ES"/>
              </w:rPr>
              <w:t>ersonales que mejoran la actuación y mantienen una</w:t>
            </w:r>
          </w:p>
          <w:p w14:paraId="0B4153BE" w14:textId="77777777" w:rsidR="00131166" w:rsidRPr="00B32CAD" w:rsidRDefault="00131166" w:rsidP="00131166">
            <w:pPr>
              <w:tabs>
                <w:tab w:val="left" w:pos="0"/>
              </w:tabs>
              <w:spacing w:line="240" w:lineRule="auto"/>
              <w:rPr>
                <w:rFonts w:ascii="Arial" w:hAnsi="Arial" w:cs="Arial"/>
                <w:szCs w:val="20"/>
                <w:lang w:eastAsia="es-ES"/>
              </w:rPr>
            </w:pPr>
            <w:r>
              <w:rPr>
                <w:rFonts w:ascii="Arial" w:hAnsi="Arial" w:cs="Arial"/>
                <w:szCs w:val="20"/>
                <w:lang w:eastAsia="es-ES"/>
              </w:rPr>
              <w:t>p</w:t>
            </w:r>
            <w:r w:rsidRPr="00B32CAD">
              <w:rPr>
                <w:rFonts w:ascii="Arial" w:hAnsi="Arial" w:cs="Arial"/>
                <w:szCs w:val="20"/>
                <w:lang w:eastAsia="es-ES"/>
              </w:rPr>
              <w:t>articipación activa en el autoaprendizaje y autodesarrollo.</w:t>
            </w:r>
          </w:p>
          <w:p w14:paraId="643661A9" w14:textId="77777777" w:rsidR="00131166" w:rsidRDefault="00131166" w:rsidP="00131166">
            <w:pPr>
              <w:pStyle w:val="Prrafodelista"/>
              <w:tabs>
                <w:tab w:val="left" w:pos="0"/>
              </w:tabs>
              <w:spacing w:line="240" w:lineRule="auto"/>
              <w:ind w:left="-8" w:firstLine="8"/>
              <w:rPr>
                <w:rFonts w:ascii="Arial" w:hAnsi="Arial" w:cs="Arial"/>
                <w:b/>
              </w:rPr>
            </w:pPr>
            <w:r>
              <w:rPr>
                <w:rFonts w:ascii="Arial" w:hAnsi="Arial" w:cs="Arial"/>
                <w:b/>
              </w:rPr>
              <w:t>Resultados de aprendizaje:</w:t>
            </w:r>
          </w:p>
          <w:p w14:paraId="154D6EBB" w14:textId="77777777" w:rsidR="00131166" w:rsidRPr="00B32CAD" w:rsidRDefault="00131166" w:rsidP="00131166">
            <w:pPr>
              <w:pStyle w:val="Prrafodelista"/>
              <w:numPr>
                <w:ilvl w:val="3"/>
                <w:numId w:val="23"/>
              </w:numPr>
              <w:tabs>
                <w:tab w:val="left" w:pos="0"/>
                <w:tab w:val="left" w:pos="276"/>
              </w:tabs>
              <w:spacing w:line="240" w:lineRule="auto"/>
              <w:ind w:left="0" w:hanging="8"/>
              <w:rPr>
                <w:rFonts w:ascii="Arial" w:hAnsi="Arial" w:cs="Arial"/>
                <w:b/>
                <w:sz w:val="24"/>
              </w:rPr>
            </w:pPr>
            <w:r w:rsidRPr="00B75B64">
              <w:rPr>
                <w:rFonts w:ascii="Arial" w:hAnsi="Arial" w:cs="Arial"/>
                <w:sz w:val="24"/>
              </w:rPr>
              <w:lastRenderedPageBreak/>
              <w:t>Rela</w:t>
            </w:r>
            <w:r w:rsidRPr="00B75B64">
              <w:rPr>
                <w:rFonts w:ascii="Arial" w:hAnsi="Arial" w:cs="Arial"/>
                <w:szCs w:val="20"/>
                <w:lang w:eastAsia="es-ES"/>
              </w:rPr>
              <w:t>cionar los aspectos éticos con las dimensiones del ser humano conforme con su rol y el contexto laboral.</w:t>
            </w:r>
          </w:p>
          <w:p w14:paraId="569DC9B5" w14:textId="77777777" w:rsidR="00131166" w:rsidRPr="00F57BE9" w:rsidRDefault="00131166" w:rsidP="00131166">
            <w:pPr>
              <w:pStyle w:val="Prrafodelista"/>
              <w:numPr>
                <w:ilvl w:val="3"/>
                <w:numId w:val="23"/>
              </w:numPr>
              <w:tabs>
                <w:tab w:val="left" w:pos="0"/>
                <w:tab w:val="left" w:pos="276"/>
              </w:tabs>
              <w:spacing w:line="240" w:lineRule="auto"/>
              <w:ind w:left="0" w:hanging="8"/>
              <w:rPr>
                <w:rFonts w:ascii="Arial" w:hAnsi="Arial" w:cs="Arial"/>
                <w:b/>
                <w:sz w:val="24"/>
              </w:rPr>
            </w:pPr>
            <w:r w:rsidRPr="00B32CAD">
              <w:rPr>
                <w:rFonts w:ascii="Arial" w:hAnsi="Arial" w:cs="Arial"/>
                <w:szCs w:val="20"/>
                <w:lang w:eastAsia="es-ES"/>
              </w:rPr>
              <w:t>Incorporar herramientas de liderazgo y trabajo en equipo a partir del contexto y elementos de autogestión del ser humano.</w:t>
            </w:r>
          </w:p>
          <w:p w14:paraId="7E50136B" w14:textId="77777777" w:rsidR="00131166" w:rsidRPr="00B32CAD" w:rsidRDefault="00131166" w:rsidP="00131166">
            <w:pPr>
              <w:pStyle w:val="Prrafodelista"/>
              <w:tabs>
                <w:tab w:val="left" w:pos="0"/>
                <w:tab w:val="left" w:pos="276"/>
              </w:tabs>
              <w:spacing w:line="240" w:lineRule="auto"/>
              <w:ind w:left="0"/>
              <w:rPr>
                <w:rFonts w:ascii="Arial" w:hAnsi="Arial" w:cs="Arial"/>
                <w:b/>
                <w:sz w:val="24"/>
              </w:rPr>
            </w:pPr>
            <w:r>
              <w:rPr>
                <w:rFonts w:ascii="Arial" w:hAnsi="Arial" w:cs="Arial"/>
                <w:szCs w:val="20"/>
                <w:lang w:eastAsia="es-ES"/>
              </w:rPr>
              <w:t>-------------------------------------</w:t>
            </w:r>
          </w:p>
          <w:p w14:paraId="6105FAF0" w14:textId="77777777" w:rsidR="00131166" w:rsidRPr="00CE5B65" w:rsidRDefault="00131166" w:rsidP="00131166">
            <w:pPr>
              <w:pStyle w:val="Sinespaciado"/>
              <w:numPr>
                <w:ilvl w:val="0"/>
                <w:numId w:val="21"/>
              </w:numPr>
              <w:spacing w:line="240" w:lineRule="auto"/>
              <w:ind w:left="317" w:hanging="283"/>
              <w:rPr>
                <w:rFonts w:ascii="Arial" w:hAnsi="Arial" w:cs="Arial"/>
              </w:rPr>
            </w:pPr>
            <w:r>
              <w:rPr>
                <w:rFonts w:ascii="Arial" w:hAnsi="Arial" w:cs="Arial"/>
              </w:rPr>
              <w:t xml:space="preserve">Ficha 3145041: </w:t>
            </w:r>
            <w:r w:rsidRPr="00B040E2">
              <w:rPr>
                <w:rFonts w:ascii="Arial" w:hAnsi="Arial" w:cs="Arial"/>
              </w:rPr>
              <w:t>Curso Redacc</w:t>
            </w:r>
            <w:r>
              <w:rPr>
                <w:rFonts w:ascii="Arial" w:hAnsi="Arial" w:cs="Arial"/>
              </w:rPr>
              <w:t>ión y Ortografía; Fundación Samaritanos de la Calle.</w:t>
            </w:r>
          </w:p>
          <w:p w14:paraId="3D78A7D3" w14:textId="77777777" w:rsidR="00131166" w:rsidRPr="00B949DF" w:rsidRDefault="00131166" w:rsidP="00131166">
            <w:pPr>
              <w:autoSpaceDE w:val="0"/>
              <w:autoSpaceDN w:val="0"/>
              <w:adjustRightInd w:val="0"/>
              <w:spacing w:after="0" w:line="240" w:lineRule="auto"/>
              <w:rPr>
                <w:rFonts w:ascii="Arial" w:hAnsi="Arial" w:cs="Arial"/>
                <w:szCs w:val="20"/>
                <w:lang w:val="es-419" w:eastAsia="es-ES"/>
              </w:rPr>
            </w:pPr>
            <w:r>
              <w:rPr>
                <w:rFonts w:ascii="Arial" w:hAnsi="Arial" w:cs="Arial"/>
                <w:b/>
              </w:rPr>
              <w:t xml:space="preserve">Competencia: </w:t>
            </w:r>
            <w:r>
              <w:rPr>
                <w:rFonts w:ascii="Arial" w:hAnsi="Arial" w:cs="Arial"/>
                <w:szCs w:val="20"/>
                <w:lang w:eastAsia="es-ES"/>
              </w:rPr>
              <w:t>R</w:t>
            </w:r>
            <w:proofErr w:type="spellStart"/>
            <w:r w:rsidRPr="00B949DF">
              <w:rPr>
                <w:rFonts w:ascii="Arial" w:hAnsi="Arial" w:cs="Arial"/>
                <w:szCs w:val="20"/>
                <w:lang w:val="es-419" w:eastAsia="es-ES"/>
              </w:rPr>
              <w:t>edactar</w:t>
            </w:r>
            <w:proofErr w:type="spellEnd"/>
            <w:r w:rsidRPr="00B949DF">
              <w:rPr>
                <w:rFonts w:ascii="Arial" w:hAnsi="Arial" w:cs="Arial"/>
                <w:szCs w:val="20"/>
                <w:lang w:val="es-419" w:eastAsia="es-ES"/>
              </w:rPr>
              <w:t xml:space="preserve"> textos de acuerdo con técnicas de redacción y</w:t>
            </w:r>
          </w:p>
          <w:p w14:paraId="58CB0CF0" w14:textId="77777777" w:rsidR="00131166" w:rsidRDefault="00131166" w:rsidP="00131166">
            <w:pPr>
              <w:tabs>
                <w:tab w:val="left" w:pos="370"/>
                <w:tab w:val="left" w:pos="588"/>
              </w:tabs>
              <w:spacing w:after="0" w:line="240" w:lineRule="auto"/>
              <w:rPr>
                <w:rFonts w:ascii="Arial" w:hAnsi="Arial" w:cs="Arial"/>
                <w:szCs w:val="20"/>
                <w:lang w:val="es-419" w:eastAsia="es-ES"/>
              </w:rPr>
            </w:pPr>
            <w:r w:rsidRPr="00B949DF">
              <w:rPr>
                <w:rFonts w:ascii="Arial" w:hAnsi="Arial" w:cs="Arial"/>
                <w:szCs w:val="20"/>
                <w:lang w:val="es-419" w:eastAsia="es-ES"/>
              </w:rPr>
              <w:t>Requerimientos comunicativos</w:t>
            </w:r>
            <w:r>
              <w:rPr>
                <w:rFonts w:ascii="Arial" w:hAnsi="Arial" w:cs="Arial"/>
                <w:szCs w:val="20"/>
                <w:lang w:val="es-419" w:eastAsia="es-ES"/>
              </w:rPr>
              <w:t>.</w:t>
            </w:r>
          </w:p>
          <w:p w14:paraId="00BC3160" w14:textId="77777777" w:rsidR="00131166" w:rsidRPr="00B949DF" w:rsidRDefault="00131166" w:rsidP="00131166">
            <w:pPr>
              <w:tabs>
                <w:tab w:val="left" w:pos="370"/>
                <w:tab w:val="left" w:pos="588"/>
              </w:tabs>
              <w:spacing w:after="0" w:line="240" w:lineRule="auto"/>
              <w:rPr>
                <w:rFonts w:ascii="Arial" w:hAnsi="Arial" w:cs="Arial"/>
                <w:sz w:val="24"/>
              </w:rPr>
            </w:pPr>
          </w:p>
          <w:p w14:paraId="4EBEEFB7" w14:textId="77777777" w:rsidR="00131166" w:rsidRDefault="00131166" w:rsidP="00131166">
            <w:pPr>
              <w:tabs>
                <w:tab w:val="left" w:pos="370"/>
                <w:tab w:val="left" w:pos="588"/>
              </w:tabs>
              <w:spacing w:after="0" w:line="240" w:lineRule="auto"/>
              <w:rPr>
                <w:rFonts w:ascii="Arial" w:hAnsi="Arial" w:cs="Arial"/>
              </w:rPr>
            </w:pPr>
            <w:r>
              <w:rPr>
                <w:rFonts w:ascii="Arial" w:hAnsi="Arial" w:cs="Arial"/>
                <w:b/>
              </w:rPr>
              <w:t>Resultados de aprendizaje:</w:t>
            </w:r>
          </w:p>
          <w:p w14:paraId="0DFF1008" w14:textId="77777777" w:rsidR="00131166" w:rsidRPr="00B949DF" w:rsidRDefault="00131166" w:rsidP="00131166">
            <w:pPr>
              <w:pStyle w:val="Prrafodelista"/>
              <w:numPr>
                <w:ilvl w:val="0"/>
                <w:numId w:val="23"/>
              </w:numPr>
              <w:tabs>
                <w:tab w:val="left" w:pos="370"/>
                <w:tab w:val="left" w:pos="588"/>
              </w:tabs>
              <w:spacing w:after="0" w:line="240" w:lineRule="auto"/>
              <w:ind w:left="0" w:firstLine="0"/>
              <w:rPr>
                <w:rFonts w:ascii="Arial" w:hAnsi="Arial" w:cs="Arial"/>
                <w:color w:val="000000" w:themeColor="text1"/>
                <w:sz w:val="24"/>
              </w:rPr>
            </w:pPr>
            <w:r w:rsidRPr="00B949DF">
              <w:rPr>
                <w:rFonts w:ascii="Arial" w:hAnsi="Arial" w:cs="Arial"/>
                <w:szCs w:val="20"/>
                <w:lang w:val="es-419" w:eastAsia="es-ES"/>
              </w:rPr>
              <w:t>Estructurar el texto teniendo en cuenta la intencionalidad.</w:t>
            </w:r>
          </w:p>
          <w:p w14:paraId="0D16CBF7" w14:textId="77777777" w:rsidR="00131166" w:rsidRPr="00B949DF" w:rsidRDefault="00131166" w:rsidP="00131166">
            <w:pPr>
              <w:pStyle w:val="Prrafodelista"/>
              <w:numPr>
                <w:ilvl w:val="0"/>
                <w:numId w:val="23"/>
              </w:numPr>
              <w:tabs>
                <w:tab w:val="left" w:pos="370"/>
                <w:tab w:val="left" w:pos="588"/>
              </w:tabs>
              <w:spacing w:after="0" w:line="240" w:lineRule="auto"/>
              <w:ind w:left="0" w:firstLine="0"/>
              <w:rPr>
                <w:rFonts w:ascii="Arial" w:hAnsi="Arial" w:cs="Arial"/>
                <w:color w:val="000000" w:themeColor="text1"/>
                <w:sz w:val="24"/>
              </w:rPr>
            </w:pPr>
            <w:r w:rsidRPr="00B949DF">
              <w:rPr>
                <w:rFonts w:ascii="Arial" w:hAnsi="Arial" w:cs="Arial"/>
                <w:szCs w:val="20"/>
                <w:lang w:val="es-419" w:eastAsia="es-ES"/>
              </w:rPr>
              <w:t>Redactar texto gris de acuerdo con necesidades identificadas.</w:t>
            </w:r>
          </w:p>
          <w:p w14:paraId="3E9B7A07" w14:textId="77777777" w:rsidR="00131166" w:rsidRPr="00B949DF" w:rsidRDefault="00131166" w:rsidP="00131166">
            <w:pPr>
              <w:pStyle w:val="Prrafodelista"/>
              <w:numPr>
                <w:ilvl w:val="0"/>
                <w:numId w:val="23"/>
              </w:numPr>
              <w:tabs>
                <w:tab w:val="left" w:pos="370"/>
                <w:tab w:val="left" w:pos="588"/>
              </w:tabs>
              <w:spacing w:after="0" w:line="240" w:lineRule="auto"/>
              <w:ind w:left="0" w:firstLine="0"/>
              <w:rPr>
                <w:rFonts w:ascii="Arial" w:hAnsi="Arial" w:cs="Arial"/>
                <w:color w:val="000000" w:themeColor="text1"/>
                <w:sz w:val="24"/>
              </w:rPr>
            </w:pPr>
            <w:r w:rsidRPr="00B949DF">
              <w:rPr>
                <w:rFonts w:ascii="Arial" w:hAnsi="Arial" w:cs="Arial"/>
                <w:szCs w:val="20"/>
                <w:lang w:val="es-419" w:eastAsia="es-ES"/>
              </w:rPr>
              <w:t>Corregir el texto de acuerdo con criterios textuales establecidos.</w:t>
            </w:r>
          </w:p>
          <w:p w14:paraId="6DA53A54" w14:textId="77777777" w:rsidR="00131166" w:rsidRPr="00CE5B65" w:rsidRDefault="00131166" w:rsidP="00131166">
            <w:pPr>
              <w:pStyle w:val="Prrafodelista"/>
              <w:numPr>
                <w:ilvl w:val="0"/>
                <w:numId w:val="23"/>
              </w:numPr>
              <w:tabs>
                <w:tab w:val="left" w:pos="276"/>
              </w:tabs>
              <w:spacing w:line="240" w:lineRule="auto"/>
              <w:ind w:left="0" w:firstLine="0"/>
              <w:rPr>
                <w:lang w:eastAsia="es-CO"/>
              </w:rPr>
            </w:pPr>
            <w:r>
              <w:rPr>
                <w:rFonts w:ascii="Arial" w:hAnsi="Arial" w:cs="Arial"/>
                <w:szCs w:val="20"/>
                <w:lang w:val="es-419" w:eastAsia="es-ES"/>
              </w:rPr>
              <w:t xml:space="preserve">Editar el texto de </w:t>
            </w:r>
            <w:r w:rsidRPr="0021322F">
              <w:rPr>
                <w:rFonts w:ascii="Arial" w:hAnsi="Arial" w:cs="Arial"/>
                <w:szCs w:val="20"/>
                <w:lang w:val="es-419" w:eastAsia="es-ES"/>
              </w:rPr>
              <w:t>acuerdo con criterios de fondo y forma establecidos.</w:t>
            </w:r>
          </w:p>
          <w:p w14:paraId="76BB95E8" w14:textId="77777777" w:rsidR="00131166" w:rsidRDefault="00131166" w:rsidP="00131166">
            <w:pPr>
              <w:pStyle w:val="Prrafodelista"/>
              <w:tabs>
                <w:tab w:val="left" w:pos="276"/>
              </w:tabs>
              <w:spacing w:line="240" w:lineRule="auto"/>
              <w:ind w:left="0"/>
              <w:rPr>
                <w:rFonts w:ascii="Arial" w:hAnsi="Arial" w:cs="Arial"/>
                <w:szCs w:val="20"/>
                <w:lang w:val="es-419" w:eastAsia="es-ES"/>
              </w:rPr>
            </w:pPr>
            <w:r>
              <w:rPr>
                <w:rFonts w:ascii="Arial" w:hAnsi="Arial" w:cs="Arial"/>
                <w:szCs w:val="20"/>
                <w:lang w:val="es-419" w:eastAsia="es-ES"/>
              </w:rPr>
              <w:t>------------------------------------</w:t>
            </w:r>
          </w:p>
          <w:p w14:paraId="1572ECFB" w14:textId="77777777" w:rsidR="00131166" w:rsidRPr="002125AE" w:rsidRDefault="00131166" w:rsidP="00131166">
            <w:pPr>
              <w:pStyle w:val="Sinespaciado"/>
              <w:numPr>
                <w:ilvl w:val="0"/>
                <w:numId w:val="21"/>
              </w:numPr>
              <w:spacing w:line="240" w:lineRule="auto"/>
              <w:ind w:left="317" w:hanging="283"/>
              <w:rPr>
                <w:rFonts w:ascii="Arial" w:hAnsi="Arial" w:cs="Arial"/>
              </w:rPr>
            </w:pPr>
            <w:r>
              <w:rPr>
                <w:rFonts w:ascii="Arial" w:hAnsi="Arial" w:cs="Arial"/>
                <w:szCs w:val="20"/>
                <w:lang w:val="es-419" w:eastAsia="es-ES"/>
              </w:rPr>
              <w:t>Ficha 3104308:</w:t>
            </w:r>
            <w:r w:rsidRPr="002125AE">
              <w:rPr>
                <w:rFonts w:ascii="Arial" w:hAnsi="Arial" w:cs="Arial"/>
                <w:szCs w:val="20"/>
                <w:lang w:val="es-419" w:eastAsia="es-ES"/>
              </w:rPr>
              <w:t xml:space="preserve"> </w:t>
            </w:r>
            <w:r>
              <w:rPr>
                <w:rFonts w:ascii="Arial" w:hAnsi="Arial" w:cs="Arial"/>
                <w:szCs w:val="20"/>
                <w:lang w:val="es-419" w:eastAsia="es-ES"/>
              </w:rPr>
              <w:t xml:space="preserve">Curso </w:t>
            </w:r>
            <w:r w:rsidRPr="002125AE">
              <w:rPr>
                <w:rFonts w:ascii="Arial" w:hAnsi="Arial" w:cs="Arial"/>
                <w:szCs w:val="20"/>
                <w:lang w:val="es-419" w:eastAsia="es-ES"/>
              </w:rPr>
              <w:t>Liderazgo efectivo; Misión P</w:t>
            </w:r>
            <w:r>
              <w:rPr>
                <w:rFonts w:ascii="Arial" w:hAnsi="Arial" w:cs="Arial"/>
                <w:szCs w:val="20"/>
                <w:lang w:val="es-419" w:eastAsia="es-ES"/>
              </w:rPr>
              <w:t xml:space="preserve">az Yumbo. </w:t>
            </w:r>
          </w:p>
          <w:p w14:paraId="74FA0ADC" w14:textId="77777777" w:rsidR="00131166" w:rsidRPr="002125AE" w:rsidRDefault="00131166" w:rsidP="00131166">
            <w:pPr>
              <w:pStyle w:val="Sinespaciado"/>
              <w:numPr>
                <w:ilvl w:val="0"/>
                <w:numId w:val="21"/>
              </w:numPr>
              <w:spacing w:line="240" w:lineRule="auto"/>
              <w:ind w:left="317" w:hanging="283"/>
              <w:rPr>
                <w:rFonts w:ascii="Arial" w:hAnsi="Arial" w:cs="Arial"/>
              </w:rPr>
            </w:pPr>
            <w:r>
              <w:rPr>
                <w:rFonts w:ascii="Arial" w:hAnsi="Arial" w:cs="Arial"/>
                <w:szCs w:val="20"/>
                <w:lang w:val="es-419" w:eastAsia="es-ES"/>
              </w:rPr>
              <w:t>Ficha 3116538</w:t>
            </w:r>
            <w:r w:rsidRPr="002125AE">
              <w:rPr>
                <w:rFonts w:ascii="Arial" w:hAnsi="Arial" w:cs="Arial"/>
                <w:szCs w:val="20"/>
                <w:lang w:val="es-419" w:eastAsia="es-ES"/>
              </w:rPr>
              <w:t xml:space="preserve"> </w:t>
            </w:r>
            <w:r>
              <w:rPr>
                <w:rFonts w:ascii="Arial" w:hAnsi="Arial" w:cs="Arial"/>
                <w:szCs w:val="20"/>
                <w:lang w:val="es-419" w:eastAsia="es-ES"/>
              </w:rPr>
              <w:t xml:space="preserve">Curso </w:t>
            </w:r>
            <w:r w:rsidRPr="002125AE">
              <w:rPr>
                <w:rFonts w:ascii="Arial" w:hAnsi="Arial" w:cs="Arial"/>
                <w:szCs w:val="20"/>
                <w:lang w:val="es-419" w:eastAsia="es-ES"/>
              </w:rPr>
              <w:t xml:space="preserve">Liderazgo efectivo; </w:t>
            </w:r>
            <w:r>
              <w:rPr>
                <w:rFonts w:ascii="Arial" w:hAnsi="Arial" w:cs="Arial"/>
                <w:szCs w:val="20"/>
                <w:lang w:val="es-419" w:eastAsia="es-ES"/>
              </w:rPr>
              <w:t xml:space="preserve">CRM Batallón Pichincha. </w:t>
            </w:r>
          </w:p>
          <w:p w14:paraId="377F842C" w14:textId="77777777" w:rsidR="00131166" w:rsidRDefault="00131166" w:rsidP="00131166">
            <w:pPr>
              <w:pStyle w:val="Sinespaciado"/>
              <w:spacing w:line="240" w:lineRule="auto"/>
              <w:rPr>
                <w:rFonts w:ascii="Arial" w:eastAsiaTheme="minorEastAsia" w:hAnsi="Arial" w:cs="Arial"/>
                <w:lang w:eastAsia="es-ES"/>
              </w:rPr>
            </w:pPr>
            <w:r>
              <w:rPr>
                <w:rFonts w:ascii="Arial" w:hAnsi="Arial" w:cs="Arial"/>
                <w:b/>
              </w:rPr>
              <w:lastRenderedPageBreak/>
              <w:t xml:space="preserve">Competencia: </w:t>
            </w:r>
            <w:r w:rsidRPr="008F2F22">
              <w:rPr>
                <w:rFonts w:ascii="Arial" w:eastAsiaTheme="minorEastAsia" w:hAnsi="Arial" w:cs="Arial"/>
                <w:lang w:eastAsia="es-ES"/>
              </w:rPr>
              <w:t>Dirigir procesos organizacionales según modelo de gestión</w:t>
            </w:r>
            <w:r>
              <w:rPr>
                <w:rFonts w:ascii="Arial" w:eastAsiaTheme="minorEastAsia" w:hAnsi="Arial" w:cs="Arial"/>
                <w:lang w:eastAsia="es-ES"/>
              </w:rPr>
              <w:t>.</w:t>
            </w:r>
          </w:p>
          <w:p w14:paraId="31FE5557" w14:textId="77777777" w:rsidR="00131166" w:rsidRDefault="00131166" w:rsidP="00131166">
            <w:pPr>
              <w:tabs>
                <w:tab w:val="left" w:pos="370"/>
                <w:tab w:val="left" w:pos="588"/>
              </w:tabs>
              <w:spacing w:after="0" w:line="240" w:lineRule="auto"/>
              <w:rPr>
                <w:rFonts w:ascii="Arial" w:hAnsi="Arial" w:cs="Arial"/>
              </w:rPr>
            </w:pPr>
            <w:r>
              <w:rPr>
                <w:rFonts w:ascii="Arial" w:hAnsi="Arial" w:cs="Arial"/>
                <w:b/>
              </w:rPr>
              <w:t>Resultados de aprendizaje:</w:t>
            </w:r>
          </w:p>
          <w:p w14:paraId="051CBDC8" w14:textId="77777777" w:rsidR="00131166" w:rsidRDefault="00131166" w:rsidP="00131166">
            <w:pPr>
              <w:pStyle w:val="Prrafodelista"/>
              <w:numPr>
                <w:ilvl w:val="0"/>
                <w:numId w:val="33"/>
              </w:numPr>
              <w:autoSpaceDE w:val="0"/>
              <w:autoSpaceDN w:val="0"/>
              <w:adjustRightInd w:val="0"/>
              <w:spacing w:after="0" w:line="240" w:lineRule="auto"/>
              <w:ind w:left="317" w:hanging="283"/>
              <w:rPr>
                <w:rFonts w:ascii="Arial" w:eastAsiaTheme="minorEastAsia" w:hAnsi="Arial" w:cs="Arial"/>
                <w:szCs w:val="20"/>
                <w:lang w:eastAsia="es-ES"/>
              </w:rPr>
            </w:pPr>
            <w:r w:rsidRPr="008F2F22">
              <w:rPr>
                <w:rFonts w:ascii="Arial" w:eastAsiaTheme="minorEastAsia" w:hAnsi="Arial" w:cs="Arial"/>
                <w:szCs w:val="20"/>
                <w:lang w:eastAsia="es-ES"/>
              </w:rPr>
              <w:t>Establecer la estrategia de desarrollo personal y habilidades sociales de acuerdo con la teoría de la inteligencia emocional.</w:t>
            </w:r>
          </w:p>
          <w:p w14:paraId="3AA94699" w14:textId="77777777" w:rsidR="00131166" w:rsidRPr="008F2F22" w:rsidRDefault="00131166" w:rsidP="00131166">
            <w:pPr>
              <w:pStyle w:val="Prrafodelista"/>
              <w:numPr>
                <w:ilvl w:val="0"/>
                <w:numId w:val="33"/>
              </w:numPr>
              <w:autoSpaceDE w:val="0"/>
              <w:autoSpaceDN w:val="0"/>
              <w:adjustRightInd w:val="0"/>
              <w:spacing w:after="0" w:line="240" w:lineRule="auto"/>
              <w:ind w:left="317" w:hanging="283"/>
              <w:rPr>
                <w:rFonts w:ascii="Arial" w:eastAsiaTheme="minorEastAsia" w:hAnsi="Arial" w:cs="Arial"/>
                <w:sz w:val="24"/>
                <w:szCs w:val="20"/>
                <w:lang w:eastAsia="es-ES"/>
              </w:rPr>
            </w:pPr>
            <w:r w:rsidRPr="008F2F22">
              <w:rPr>
                <w:rFonts w:ascii="Arial" w:eastAsiaTheme="minorEastAsia" w:hAnsi="Arial" w:cs="Arial"/>
                <w:szCs w:val="20"/>
                <w:lang w:eastAsia="es-ES"/>
              </w:rPr>
              <w:t>Coordinar equipos de trabajo según el modelo de gestión de la organización.</w:t>
            </w:r>
          </w:p>
          <w:p w14:paraId="0B06241E" w14:textId="77777777" w:rsidR="00131166" w:rsidRPr="008F2F22" w:rsidRDefault="00131166" w:rsidP="00131166">
            <w:pPr>
              <w:pStyle w:val="Prrafodelista"/>
              <w:numPr>
                <w:ilvl w:val="0"/>
                <w:numId w:val="33"/>
              </w:numPr>
              <w:autoSpaceDE w:val="0"/>
              <w:autoSpaceDN w:val="0"/>
              <w:adjustRightInd w:val="0"/>
              <w:spacing w:after="0" w:line="240" w:lineRule="auto"/>
              <w:ind w:left="317" w:hanging="283"/>
              <w:rPr>
                <w:rFonts w:ascii="Arial" w:eastAsiaTheme="minorEastAsia" w:hAnsi="Arial" w:cs="Arial"/>
                <w:sz w:val="28"/>
                <w:szCs w:val="20"/>
                <w:lang w:eastAsia="es-ES"/>
              </w:rPr>
            </w:pPr>
            <w:r w:rsidRPr="008F2F22">
              <w:rPr>
                <w:rFonts w:ascii="Arial" w:eastAsiaTheme="minorEastAsia" w:hAnsi="Arial" w:cs="Arial"/>
                <w:szCs w:val="20"/>
                <w:lang w:eastAsia="es-ES"/>
              </w:rPr>
              <w:t>Validar el desempeño del líder según el cumplimiento de objetivos del equipo de trabajo.</w:t>
            </w:r>
          </w:p>
          <w:p w14:paraId="05A43FC9" w14:textId="77777777" w:rsidR="00131166" w:rsidRPr="003F1C74" w:rsidRDefault="00131166" w:rsidP="00131166">
            <w:pPr>
              <w:pStyle w:val="Prrafodelista"/>
              <w:numPr>
                <w:ilvl w:val="0"/>
                <w:numId w:val="33"/>
              </w:numPr>
              <w:autoSpaceDE w:val="0"/>
              <w:autoSpaceDN w:val="0"/>
              <w:adjustRightInd w:val="0"/>
              <w:spacing w:after="0" w:line="240" w:lineRule="auto"/>
              <w:ind w:left="317" w:hanging="283"/>
              <w:rPr>
                <w:rFonts w:ascii="Arial" w:eastAsiaTheme="minorEastAsia" w:hAnsi="Arial" w:cs="Arial"/>
                <w:sz w:val="32"/>
                <w:szCs w:val="20"/>
                <w:lang w:eastAsia="es-ES"/>
              </w:rPr>
            </w:pPr>
            <w:r w:rsidRPr="008F2F22">
              <w:rPr>
                <w:rFonts w:ascii="Arial" w:eastAsiaTheme="minorEastAsia" w:hAnsi="Arial" w:cs="Arial"/>
                <w:szCs w:val="20"/>
                <w:lang w:eastAsia="es-ES"/>
              </w:rPr>
              <w:t>Proponer acciones de mejora según teoría del liderazgo.</w:t>
            </w:r>
          </w:p>
          <w:p w14:paraId="092FADEE" w14:textId="77777777" w:rsidR="00131166" w:rsidRDefault="00131166" w:rsidP="00131166">
            <w:pPr>
              <w:pStyle w:val="Prrafodelista"/>
              <w:pBdr>
                <w:bottom w:val="single" w:sz="6" w:space="1" w:color="auto"/>
              </w:pBdr>
              <w:autoSpaceDE w:val="0"/>
              <w:autoSpaceDN w:val="0"/>
              <w:adjustRightInd w:val="0"/>
              <w:spacing w:after="0" w:line="240" w:lineRule="auto"/>
              <w:ind w:left="317"/>
              <w:rPr>
                <w:rFonts w:ascii="Arial" w:eastAsiaTheme="minorEastAsia" w:hAnsi="Arial" w:cs="Arial"/>
                <w:szCs w:val="20"/>
                <w:lang w:eastAsia="es-ES"/>
              </w:rPr>
            </w:pPr>
          </w:p>
          <w:p w14:paraId="053047E0" w14:textId="77777777" w:rsidR="00131166" w:rsidRPr="003F1C74" w:rsidRDefault="00131166" w:rsidP="00131166">
            <w:pPr>
              <w:pStyle w:val="Prrafodelista"/>
              <w:autoSpaceDE w:val="0"/>
              <w:autoSpaceDN w:val="0"/>
              <w:adjustRightInd w:val="0"/>
              <w:spacing w:after="0" w:line="240" w:lineRule="auto"/>
              <w:ind w:left="317"/>
              <w:jc w:val="both"/>
              <w:rPr>
                <w:rFonts w:ascii="Arial" w:eastAsiaTheme="minorEastAsia" w:hAnsi="Arial" w:cs="Arial"/>
                <w:szCs w:val="20"/>
                <w:lang w:eastAsia="es-ES"/>
              </w:rPr>
            </w:pPr>
          </w:p>
          <w:p w14:paraId="284209A2" w14:textId="77777777" w:rsidR="00131166" w:rsidRPr="003F1C74" w:rsidRDefault="00131166" w:rsidP="00131166">
            <w:pPr>
              <w:pStyle w:val="Sinespaciado"/>
              <w:numPr>
                <w:ilvl w:val="0"/>
                <w:numId w:val="34"/>
              </w:numPr>
              <w:spacing w:line="240" w:lineRule="auto"/>
              <w:ind w:left="175" w:hanging="175"/>
              <w:rPr>
                <w:rFonts w:ascii="Arial" w:hAnsi="Arial" w:cs="Arial"/>
              </w:rPr>
            </w:pPr>
            <w:r>
              <w:rPr>
                <w:rFonts w:ascii="Arial" w:hAnsi="Arial" w:cs="Arial"/>
                <w:szCs w:val="20"/>
                <w:lang w:val="es-419" w:eastAsia="es-ES"/>
              </w:rPr>
              <w:t>Ficha 3137803:</w:t>
            </w:r>
            <w:r w:rsidRPr="002125AE">
              <w:rPr>
                <w:rFonts w:ascii="Arial" w:hAnsi="Arial" w:cs="Arial"/>
                <w:szCs w:val="20"/>
                <w:lang w:val="es-419" w:eastAsia="es-ES"/>
              </w:rPr>
              <w:t xml:space="preserve"> </w:t>
            </w:r>
            <w:r>
              <w:rPr>
                <w:rFonts w:ascii="Arial" w:hAnsi="Arial" w:cs="Arial"/>
                <w:szCs w:val="20"/>
                <w:lang w:val="es-419" w:eastAsia="es-ES"/>
              </w:rPr>
              <w:t xml:space="preserve">Curso Nuevo </w:t>
            </w:r>
            <w:proofErr w:type="spellStart"/>
            <w:r>
              <w:rPr>
                <w:rFonts w:ascii="Arial" w:hAnsi="Arial" w:cs="Arial"/>
                <w:szCs w:val="20"/>
                <w:lang w:val="es-419" w:eastAsia="es-ES"/>
              </w:rPr>
              <w:t>lider</w:t>
            </w:r>
            <w:proofErr w:type="spellEnd"/>
            <w:r>
              <w:rPr>
                <w:rFonts w:ascii="Arial" w:hAnsi="Arial" w:cs="Arial"/>
                <w:szCs w:val="20"/>
                <w:lang w:val="es-419" w:eastAsia="es-ES"/>
              </w:rPr>
              <w:t xml:space="preserve"> transformador en el ambiente de formación; COJAM – Bocas del palo.</w:t>
            </w:r>
          </w:p>
          <w:p w14:paraId="08785A9B" w14:textId="77777777" w:rsidR="00131166" w:rsidRPr="003F1C74" w:rsidRDefault="00131166" w:rsidP="00131166">
            <w:pPr>
              <w:autoSpaceDE w:val="0"/>
              <w:autoSpaceDN w:val="0"/>
              <w:adjustRightInd w:val="0"/>
              <w:spacing w:after="0" w:line="240" w:lineRule="auto"/>
              <w:rPr>
                <w:rFonts w:ascii="Arial" w:eastAsiaTheme="minorEastAsia" w:hAnsi="Arial" w:cs="Arial"/>
                <w:lang w:eastAsia="es-ES"/>
              </w:rPr>
            </w:pPr>
            <w:r w:rsidRPr="003F1C74">
              <w:rPr>
                <w:rFonts w:ascii="Arial" w:hAnsi="Arial" w:cs="Arial"/>
                <w:b/>
              </w:rPr>
              <w:t xml:space="preserve">Competencia: </w:t>
            </w:r>
            <w:r w:rsidRPr="003F1C74">
              <w:rPr>
                <w:rFonts w:ascii="Arial" w:eastAsiaTheme="minorEastAsia" w:hAnsi="Arial" w:cs="Arial"/>
                <w:lang w:eastAsia="es-ES"/>
              </w:rPr>
              <w:t>Incluir la interculturalidad en los procesos formativos según</w:t>
            </w:r>
          </w:p>
          <w:p w14:paraId="0C389C1E" w14:textId="77777777" w:rsidR="00131166" w:rsidRDefault="00131166" w:rsidP="00131166">
            <w:pPr>
              <w:pStyle w:val="Sinespaciado"/>
              <w:spacing w:line="240" w:lineRule="auto"/>
              <w:rPr>
                <w:rFonts w:ascii="Arial" w:eastAsiaTheme="minorEastAsia" w:hAnsi="Arial" w:cs="Arial"/>
                <w:lang w:eastAsia="es-ES"/>
              </w:rPr>
            </w:pPr>
            <w:r w:rsidRPr="003F1C74">
              <w:rPr>
                <w:rFonts w:ascii="Arial" w:eastAsiaTheme="minorEastAsia" w:hAnsi="Arial" w:cs="Arial"/>
                <w:lang w:eastAsia="es-ES"/>
              </w:rPr>
              <w:t>Etnias y contexto territorial.</w:t>
            </w:r>
          </w:p>
          <w:p w14:paraId="72C9DA07" w14:textId="77777777" w:rsidR="00131166" w:rsidRPr="00131166" w:rsidRDefault="00131166" w:rsidP="00131166">
            <w:pPr>
              <w:tabs>
                <w:tab w:val="left" w:pos="370"/>
                <w:tab w:val="left" w:pos="588"/>
              </w:tabs>
              <w:spacing w:after="0" w:line="240" w:lineRule="auto"/>
              <w:rPr>
                <w:rFonts w:ascii="Arial" w:hAnsi="Arial" w:cs="Arial"/>
              </w:rPr>
            </w:pPr>
            <w:r w:rsidRPr="00131166">
              <w:rPr>
                <w:rFonts w:ascii="Arial" w:hAnsi="Arial" w:cs="Arial"/>
                <w:b/>
              </w:rPr>
              <w:t>Resultados de aprendizaje:</w:t>
            </w:r>
          </w:p>
          <w:p w14:paraId="44BE220C" w14:textId="77777777" w:rsidR="00131166" w:rsidRPr="00131166" w:rsidRDefault="00131166" w:rsidP="00131166">
            <w:pPr>
              <w:pStyle w:val="Prrafodelista"/>
              <w:numPr>
                <w:ilvl w:val="0"/>
                <w:numId w:val="35"/>
              </w:numPr>
              <w:autoSpaceDE w:val="0"/>
              <w:autoSpaceDN w:val="0"/>
              <w:adjustRightInd w:val="0"/>
              <w:spacing w:after="0" w:line="240" w:lineRule="auto"/>
              <w:ind w:left="317" w:hanging="283"/>
              <w:rPr>
                <w:rFonts w:ascii="Arial" w:eastAsiaTheme="minorEastAsia" w:hAnsi="Arial" w:cs="Arial"/>
                <w:lang w:eastAsia="es-ES"/>
              </w:rPr>
            </w:pPr>
            <w:r w:rsidRPr="00131166">
              <w:rPr>
                <w:rFonts w:ascii="Arial" w:eastAsiaTheme="minorEastAsia" w:hAnsi="Arial" w:cs="Arial"/>
                <w:lang w:eastAsia="es-ES"/>
              </w:rPr>
              <w:t xml:space="preserve">Identificar las características del liderazgo transformador a partir de teorías </w:t>
            </w:r>
            <w:r w:rsidRPr="00131166">
              <w:rPr>
                <w:rFonts w:ascii="Arial" w:hAnsi="Arial" w:cs="Arial"/>
                <w:lang w:eastAsia="es-ES"/>
              </w:rPr>
              <w:t>tradicionales que identifican al líder.</w:t>
            </w:r>
          </w:p>
          <w:p w14:paraId="4D2D0897" w14:textId="77777777" w:rsidR="00131166" w:rsidRPr="00131166" w:rsidRDefault="00131166" w:rsidP="00131166">
            <w:pPr>
              <w:pStyle w:val="Prrafodelista"/>
              <w:numPr>
                <w:ilvl w:val="0"/>
                <w:numId w:val="35"/>
              </w:numPr>
              <w:autoSpaceDE w:val="0"/>
              <w:autoSpaceDN w:val="0"/>
              <w:adjustRightInd w:val="0"/>
              <w:spacing w:after="0" w:line="240" w:lineRule="auto"/>
              <w:ind w:left="317" w:hanging="283"/>
              <w:rPr>
                <w:rFonts w:ascii="Arial" w:eastAsiaTheme="minorEastAsia" w:hAnsi="Arial" w:cs="Arial"/>
                <w:lang w:eastAsia="es-ES"/>
              </w:rPr>
            </w:pPr>
            <w:r w:rsidRPr="00131166">
              <w:rPr>
                <w:rFonts w:ascii="Arial" w:eastAsiaTheme="minorEastAsia" w:hAnsi="Arial" w:cs="Arial"/>
                <w:lang w:eastAsia="es-ES"/>
              </w:rPr>
              <w:t xml:space="preserve">Aprehender el liderazgo transformador en el </w:t>
            </w:r>
            <w:r w:rsidRPr="00131166">
              <w:rPr>
                <w:rFonts w:ascii="Arial" w:eastAsiaTheme="minorEastAsia" w:hAnsi="Arial" w:cs="Arial"/>
                <w:lang w:eastAsia="es-ES"/>
              </w:rPr>
              <w:lastRenderedPageBreak/>
              <w:t>contexto social y organizacional mediante l</w:t>
            </w:r>
            <w:r w:rsidRPr="00131166">
              <w:rPr>
                <w:rFonts w:ascii="Arial" w:hAnsi="Arial" w:cs="Arial"/>
                <w:lang w:eastAsia="es-ES"/>
              </w:rPr>
              <w:t>as experiencias de vida.</w:t>
            </w:r>
          </w:p>
          <w:p w14:paraId="53AF67B7" w14:textId="77777777" w:rsidR="00131166" w:rsidRPr="00131166" w:rsidRDefault="00131166" w:rsidP="00131166">
            <w:pPr>
              <w:pStyle w:val="Prrafodelista"/>
              <w:numPr>
                <w:ilvl w:val="0"/>
                <w:numId w:val="35"/>
              </w:numPr>
              <w:autoSpaceDE w:val="0"/>
              <w:autoSpaceDN w:val="0"/>
              <w:adjustRightInd w:val="0"/>
              <w:spacing w:after="0" w:line="240" w:lineRule="auto"/>
              <w:ind w:left="317" w:hanging="283"/>
              <w:rPr>
                <w:rFonts w:ascii="Arial" w:eastAsiaTheme="minorEastAsia" w:hAnsi="Arial" w:cs="Arial"/>
                <w:lang w:eastAsia="es-ES"/>
              </w:rPr>
            </w:pPr>
            <w:r w:rsidRPr="00131166">
              <w:rPr>
                <w:rFonts w:ascii="Arial" w:eastAsiaTheme="minorEastAsia" w:hAnsi="Arial" w:cs="Arial"/>
                <w:lang w:eastAsia="es-ES"/>
              </w:rPr>
              <w:t>Valorar los resultados generados en sí mismo a partir de las teorías de liderazgo t</w:t>
            </w:r>
            <w:r w:rsidRPr="00131166">
              <w:rPr>
                <w:rFonts w:ascii="Arial" w:hAnsi="Arial" w:cs="Arial"/>
                <w:lang w:eastAsia="es-ES"/>
              </w:rPr>
              <w:t>ransformacional.</w:t>
            </w:r>
          </w:p>
          <w:p w14:paraId="0B2AAFAD" w14:textId="77777777" w:rsidR="00131166" w:rsidRDefault="00131166" w:rsidP="00131166">
            <w:pPr>
              <w:pStyle w:val="Sinespaciado"/>
              <w:numPr>
                <w:ilvl w:val="0"/>
                <w:numId w:val="35"/>
              </w:numPr>
              <w:spacing w:line="240" w:lineRule="auto"/>
              <w:ind w:left="317" w:hanging="283"/>
              <w:rPr>
                <w:rFonts w:ascii="Arial" w:eastAsiaTheme="minorEastAsia" w:hAnsi="Arial" w:cs="Arial"/>
                <w:lang w:eastAsia="es-ES"/>
              </w:rPr>
            </w:pPr>
            <w:r w:rsidRPr="00131166">
              <w:rPr>
                <w:rFonts w:ascii="Arial" w:eastAsiaTheme="minorEastAsia" w:hAnsi="Arial" w:cs="Arial"/>
                <w:lang w:eastAsia="es-ES"/>
              </w:rPr>
              <w:t>Gestionar procesos de cambio de sí mismo, mediante diferentes técnicas de desarrollo.</w:t>
            </w:r>
          </w:p>
          <w:p w14:paraId="7FA22B4D" w14:textId="77777777" w:rsidR="00131166" w:rsidRDefault="00131166" w:rsidP="00131166">
            <w:pPr>
              <w:pStyle w:val="Sinespaciado"/>
              <w:spacing w:line="240" w:lineRule="auto"/>
              <w:rPr>
                <w:rFonts w:ascii="Arial" w:eastAsiaTheme="minorEastAsia" w:hAnsi="Arial" w:cs="Arial"/>
                <w:lang w:eastAsia="es-ES"/>
              </w:rPr>
            </w:pPr>
            <w:r>
              <w:rPr>
                <w:rFonts w:ascii="Arial" w:eastAsiaTheme="minorEastAsia" w:hAnsi="Arial" w:cs="Arial"/>
                <w:lang w:eastAsia="es-ES"/>
              </w:rPr>
              <w:t>-------------------------------------</w:t>
            </w:r>
          </w:p>
          <w:p w14:paraId="0B6436AA" w14:textId="77777777" w:rsidR="00131166" w:rsidRDefault="00131166" w:rsidP="00131166">
            <w:pPr>
              <w:pStyle w:val="Sinespaciado"/>
              <w:numPr>
                <w:ilvl w:val="0"/>
                <w:numId w:val="36"/>
              </w:numPr>
              <w:spacing w:line="240" w:lineRule="auto"/>
              <w:ind w:left="317" w:hanging="283"/>
              <w:rPr>
                <w:rFonts w:ascii="Arial" w:eastAsiaTheme="minorEastAsia" w:hAnsi="Arial" w:cs="Arial"/>
                <w:lang w:eastAsia="es-ES"/>
              </w:rPr>
            </w:pPr>
            <w:r>
              <w:rPr>
                <w:rFonts w:ascii="Arial" w:eastAsiaTheme="minorEastAsia" w:hAnsi="Arial" w:cs="Arial"/>
                <w:lang w:eastAsia="es-ES"/>
              </w:rPr>
              <w:t>Ficha 327260: EDT Liderazgo efectivo, Supermercado Belalcazar – Yumbo.</w:t>
            </w:r>
          </w:p>
          <w:p w14:paraId="4771CC3A" w14:textId="5EA592C8" w:rsidR="00F76886" w:rsidRPr="00A80E5E" w:rsidRDefault="00131166" w:rsidP="00131166">
            <w:pPr>
              <w:pStyle w:val="Prrafodelista"/>
              <w:numPr>
                <w:ilvl w:val="0"/>
                <w:numId w:val="33"/>
              </w:numPr>
              <w:autoSpaceDE w:val="0"/>
              <w:autoSpaceDN w:val="0"/>
              <w:adjustRightInd w:val="0"/>
              <w:spacing w:after="0" w:line="240" w:lineRule="auto"/>
              <w:ind w:left="317" w:hanging="283"/>
              <w:rPr>
                <w:rFonts w:ascii="Arial" w:eastAsiaTheme="minorEastAsia" w:hAnsi="Arial" w:cs="Arial"/>
                <w:sz w:val="32"/>
                <w:szCs w:val="20"/>
                <w:lang w:eastAsia="es-ES"/>
              </w:rPr>
            </w:pPr>
            <w:r>
              <w:rPr>
                <w:rFonts w:ascii="Arial" w:eastAsiaTheme="minorEastAsia" w:hAnsi="Arial" w:cs="Arial"/>
                <w:lang w:eastAsia="es-ES"/>
              </w:rPr>
              <w:t>Ficha 327229: EDT Liderazgo y empoderamiento,</w:t>
            </w:r>
            <w:r>
              <w:rPr>
                <w:rFonts w:ascii="Arial" w:eastAsiaTheme="minorEastAsia" w:hAnsi="Arial" w:cs="Arial"/>
                <w:lang w:eastAsia="es-ES"/>
              </w:rPr>
              <w:t xml:space="preserve"> Fundación Vive la Vida – Cascajal.</w:t>
            </w:r>
            <w:r>
              <w:rPr>
                <w:rFonts w:ascii="Arial" w:eastAsiaTheme="minorEastAsia" w:hAnsi="Arial" w:cs="Arial"/>
                <w:lang w:eastAsia="es-ES"/>
              </w:rPr>
              <w:t xml:space="preserve"> </w:t>
            </w:r>
          </w:p>
        </w:tc>
        <w:tc>
          <w:tcPr>
            <w:tcW w:w="2835" w:type="dxa"/>
          </w:tcPr>
          <w:p w14:paraId="2DE24BE8" w14:textId="019C1EFC" w:rsidR="00C8221D" w:rsidRDefault="00C8221D" w:rsidP="00C8221D">
            <w:pPr>
              <w:pStyle w:val="Sinespaciado"/>
              <w:spacing w:line="240" w:lineRule="auto"/>
              <w:rPr>
                <w:rFonts w:ascii="Arial" w:hAnsi="Arial" w:cs="Arial"/>
              </w:rPr>
            </w:pPr>
            <w:r>
              <w:rPr>
                <w:rFonts w:ascii="Arial" w:hAnsi="Arial" w:cs="Arial"/>
              </w:rPr>
              <w:lastRenderedPageBreak/>
              <w:t>Creación ruta y asociar aprendices a la ruta de aprendizaje.</w:t>
            </w:r>
          </w:p>
          <w:p w14:paraId="29001AD8" w14:textId="7F416C77" w:rsidR="009E69BE" w:rsidRDefault="009E69BE" w:rsidP="00C8221D">
            <w:pPr>
              <w:pStyle w:val="Sinespaciado"/>
              <w:spacing w:line="240" w:lineRule="auto"/>
              <w:rPr>
                <w:rFonts w:ascii="Arial" w:hAnsi="Arial" w:cs="Arial"/>
              </w:rPr>
            </w:pPr>
            <w:r>
              <w:rPr>
                <w:rFonts w:ascii="Arial" w:hAnsi="Arial" w:cs="Arial"/>
              </w:rPr>
              <w:t>Apertura cursos formación complementaria.</w:t>
            </w:r>
          </w:p>
          <w:p w14:paraId="5EDF250E" w14:textId="0FADD76C" w:rsidR="009E69BE" w:rsidRDefault="009E69BE" w:rsidP="00C8221D">
            <w:pPr>
              <w:pStyle w:val="Sinespaciado"/>
              <w:spacing w:line="240" w:lineRule="auto"/>
              <w:rPr>
                <w:rFonts w:ascii="Arial" w:hAnsi="Arial" w:cs="Arial"/>
              </w:rPr>
            </w:pPr>
            <w:r>
              <w:rPr>
                <w:rFonts w:ascii="Arial" w:hAnsi="Arial" w:cs="Arial"/>
              </w:rPr>
              <w:t>Evidencia envío de listado y documentos aprendices inscritos.</w:t>
            </w:r>
          </w:p>
          <w:p w14:paraId="347632BF" w14:textId="3E7898CC" w:rsidR="00334C9E" w:rsidRDefault="00334C9E" w:rsidP="00C8221D">
            <w:pPr>
              <w:pStyle w:val="Sinespaciado"/>
              <w:spacing w:line="240" w:lineRule="auto"/>
              <w:rPr>
                <w:rFonts w:ascii="Arial" w:hAnsi="Arial" w:cs="Arial"/>
              </w:rPr>
            </w:pPr>
          </w:p>
          <w:p w14:paraId="71EE1779" w14:textId="77777777" w:rsidR="00334C9E" w:rsidRDefault="00334C9E" w:rsidP="00C8221D">
            <w:pPr>
              <w:pStyle w:val="Sinespaciado"/>
              <w:spacing w:line="240" w:lineRule="auto"/>
              <w:rPr>
                <w:rFonts w:ascii="Arial" w:hAnsi="Arial" w:cs="Arial"/>
              </w:rPr>
            </w:pPr>
          </w:p>
          <w:p w14:paraId="4A0C2C01" w14:textId="77777777" w:rsidR="00C8221D" w:rsidRDefault="00C8221D" w:rsidP="00C8221D">
            <w:pPr>
              <w:pStyle w:val="Sinespaciado"/>
              <w:spacing w:line="240" w:lineRule="auto"/>
              <w:rPr>
                <w:rFonts w:ascii="Arial" w:hAnsi="Arial" w:cs="Arial"/>
              </w:rPr>
            </w:pPr>
          </w:p>
          <w:p w14:paraId="50341D01" w14:textId="77777777" w:rsidR="00C8221D" w:rsidRPr="00B25A88" w:rsidRDefault="00C8221D" w:rsidP="00C8221D">
            <w:pPr>
              <w:pStyle w:val="Sinespaciado"/>
              <w:spacing w:line="240" w:lineRule="auto"/>
              <w:jc w:val="both"/>
              <w:rPr>
                <w:rFonts w:ascii="Arial" w:hAnsi="Arial" w:cs="Arial"/>
                <w:color w:val="000000" w:themeColor="text1"/>
              </w:rPr>
            </w:pPr>
          </w:p>
          <w:p w14:paraId="73B4B31F" w14:textId="0D4FC49C" w:rsidR="00C8221D" w:rsidRPr="00B25A88" w:rsidRDefault="00C8221D" w:rsidP="00C8221D">
            <w:pPr>
              <w:pStyle w:val="Sinespaciado"/>
              <w:spacing w:line="240" w:lineRule="auto"/>
              <w:jc w:val="both"/>
              <w:rPr>
                <w:rFonts w:ascii="Arial" w:hAnsi="Arial" w:cs="Arial"/>
                <w:color w:val="FF0000"/>
                <w:highlight w:val="yellow"/>
              </w:rPr>
            </w:pPr>
          </w:p>
        </w:tc>
      </w:tr>
      <w:tr w:rsidR="00131166" w:rsidRPr="008B1625" w14:paraId="4748CB04" w14:textId="77777777" w:rsidTr="0029247A">
        <w:trPr>
          <w:trHeight w:val="1550"/>
        </w:trPr>
        <w:tc>
          <w:tcPr>
            <w:tcW w:w="510" w:type="dxa"/>
          </w:tcPr>
          <w:p w14:paraId="59920B11" w14:textId="77777777" w:rsidR="00131166" w:rsidRPr="00B25A88" w:rsidRDefault="00131166" w:rsidP="00131166">
            <w:pPr>
              <w:pStyle w:val="Sinespaciado"/>
              <w:spacing w:line="240" w:lineRule="auto"/>
              <w:jc w:val="center"/>
              <w:rPr>
                <w:rFonts w:ascii="Arial" w:hAnsi="Arial" w:cs="Arial"/>
                <w:color w:val="000000" w:themeColor="text1"/>
              </w:rPr>
            </w:pPr>
            <w:r w:rsidRPr="00B25A88">
              <w:rPr>
                <w:rFonts w:ascii="Arial" w:hAnsi="Arial" w:cs="Arial"/>
                <w:color w:val="000000" w:themeColor="text1"/>
              </w:rPr>
              <w:lastRenderedPageBreak/>
              <w:t>7</w:t>
            </w:r>
          </w:p>
        </w:tc>
        <w:tc>
          <w:tcPr>
            <w:tcW w:w="3063" w:type="dxa"/>
          </w:tcPr>
          <w:p w14:paraId="7BAB46F9" w14:textId="6C5438FF" w:rsidR="00131166" w:rsidRPr="00B25A88" w:rsidRDefault="00131166" w:rsidP="00131166">
            <w:pPr>
              <w:pStyle w:val="TableParagraph"/>
              <w:spacing w:before="2"/>
              <w:ind w:right="110"/>
              <w:jc w:val="both"/>
              <w:rPr>
                <w:rFonts w:ascii="Arial" w:hAnsi="Arial" w:cs="Arial"/>
              </w:rPr>
            </w:pPr>
            <w:r w:rsidRPr="00B25A88">
              <w:rPr>
                <w:rFonts w:ascii="Arial" w:hAnsi="Arial" w:cs="Arial"/>
              </w:rPr>
              <w:t>Registrar, verificar y hacer seguimiento oportuno en el sistema de información que la entidad</w:t>
            </w:r>
            <w:r w:rsidRPr="00B25A88">
              <w:rPr>
                <w:rFonts w:ascii="Arial" w:hAnsi="Arial" w:cs="Arial"/>
                <w:spacing w:val="1"/>
              </w:rPr>
              <w:t xml:space="preserve"> </w:t>
            </w:r>
            <w:r w:rsidRPr="00B25A88">
              <w:rPr>
                <w:rFonts w:ascii="Arial" w:hAnsi="Arial" w:cs="Arial"/>
              </w:rPr>
              <w:t>tiene definido para la Gestión de la Formación Profesional Integral mediante las siguientes</w:t>
            </w:r>
            <w:r w:rsidRPr="00B25A88">
              <w:rPr>
                <w:rFonts w:ascii="Arial" w:hAnsi="Arial" w:cs="Arial"/>
                <w:spacing w:val="1"/>
              </w:rPr>
              <w:t xml:space="preserve"> </w:t>
            </w:r>
            <w:r w:rsidRPr="00B25A88">
              <w:rPr>
                <w:rFonts w:ascii="Arial" w:hAnsi="Arial" w:cs="Arial"/>
              </w:rPr>
              <w:t>actividades tales como: asociar a las rutas de aprendizaje a los aprendices nuevos, reintegrados</w:t>
            </w:r>
            <w:r w:rsidRPr="00B25A88">
              <w:rPr>
                <w:rFonts w:ascii="Arial" w:hAnsi="Arial" w:cs="Arial"/>
                <w:spacing w:val="1"/>
              </w:rPr>
              <w:t xml:space="preserve"> </w:t>
            </w:r>
            <w:r w:rsidRPr="00B25A88">
              <w:rPr>
                <w:rFonts w:ascii="Arial" w:hAnsi="Arial" w:cs="Arial"/>
              </w:rPr>
              <w:t>o trasladados, comunicar al Coordinador Académico oportunamente anomalías, inconsistencias,</w:t>
            </w:r>
            <w:r w:rsidRPr="00B25A88">
              <w:rPr>
                <w:rFonts w:ascii="Arial" w:hAnsi="Arial" w:cs="Arial"/>
                <w:spacing w:val="1"/>
              </w:rPr>
              <w:t xml:space="preserve"> </w:t>
            </w:r>
            <w:r w:rsidRPr="00B25A88">
              <w:rPr>
                <w:rFonts w:ascii="Arial" w:hAnsi="Arial" w:cs="Arial"/>
              </w:rPr>
              <w:t>novedades</w:t>
            </w:r>
            <w:r w:rsidRPr="00B25A88">
              <w:rPr>
                <w:rFonts w:ascii="Arial" w:hAnsi="Arial" w:cs="Arial"/>
                <w:spacing w:val="-8"/>
              </w:rPr>
              <w:t xml:space="preserve"> </w:t>
            </w:r>
            <w:r w:rsidRPr="00B25A88">
              <w:rPr>
                <w:rFonts w:ascii="Arial" w:hAnsi="Arial" w:cs="Arial"/>
              </w:rPr>
              <w:t>de</w:t>
            </w:r>
            <w:r w:rsidRPr="00B25A88">
              <w:rPr>
                <w:rFonts w:ascii="Arial" w:hAnsi="Arial" w:cs="Arial"/>
                <w:spacing w:val="-9"/>
              </w:rPr>
              <w:t xml:space="preserve"> </w:t>
            </w:r>
            <w:r w:rsidRPr="00B25A88">
              <w:rPr>
                <w:rFonts w:ascii="Arial" w:hAnsi="Arial" w:cs="Arial"/>
              </w:rPr>
              <w:t>aprendices,</w:t>
            </w:r>
            <w:r w:rsidRPr="00B25A88">
              <w:rPr>
                <w:rFonts w:ascii="Arial" w:hAnsi="Arial" w:cs="Arial"/>
                <w:spacing w:val="-7"/>
              </w:rPr>
              <w:t xml:space="preserve"> </w:t>
            </w:r>
            <w:r w:rsidRPr="00B25A88">
              <w:rPr>
                <w:rFonts w:ascii="Arial" w:hAnsi="Arial" w:cs="Arial"/>
              </w:rPr>
              <w:t>concertaciones</w:t>
            </w:r>
            <w:r w:rsidRPr="00B25A88">
              <w:rPr>
                <w:rFonts w:ascii="Arial" w:hAnsi="Arial" w:cs="Arial"/>
                <w:spacing w:val="-8"/>
              </w:rPr>
              <w:t xml:space="preserve"> </w:t>
            </w:r>
            <w:r w:rsidRPr="00B25A88">
              <w:rPr>
                <w:rFonts w:ascii="Arial" w:hAnsi="Arial" w:cs="Arial"/>
              </w:rPr>
              <w:t>y</w:t>
            </w:r>
            <w:r w:rsidRPr="00B25A88">
              <w:rPr>
                <w:rFonts w:ascii="Arial" w:hAnsi="Arial" w:cs="Arial"/>
                <w:spacing w:val="-8"/>
              </w:rPr>
              <w:t xml:space="preserve"> </w:t>
            </w:r>
            <w:r w:rsidRPr="00B25A88">
              <w:rPr>
                <w:rFonts w:ascii="Arial" w:hAnsi="Arial" w:cs="Arial"/>
              </w:rPr>
              <w:t>resultados</w:t>
            </w:r>
            <w:r w:rsidRPr="00B25A88">
              <w:rPr>
                <w:rFonts w:ascii="Arial" w:hAnsi="Arial" w:cs="Arial"/>
                <w:spacing w:val="-8"/>
              </w:rPr>
              <w:t xml:space="preserve"> </w:t>
            </w:r>
            <w:r w:rsidRPr="00B25A88">
              <w:rPr>
                <w:rFonts w:ascii="Arial" w:hAnsi="Arial" w:cs="Arial"/>
              </w:rPr>
              <w:t>de</w:t>
            </w:r>
            <w:r w:rsidRPr="00B25A88">
              <w:rPr>
                <w:rFonts w:ascii="Arial" w:hAnsi="Arial" w:cs="Arial"/>
                <w:spacing w:val="-7"/>
              </w:rPr>
              <w:t xml:space="preserve"> </w:t>
            </w:r>
            <w:r w:rsidRPr="00B25A88">
              <w:rPr>
                <w:rFonts w:ascii="Arial" w:hAnsi="Arial" w:cs="Arial"/>
              </w:rPr>
              <w:t>planes</w:t>
            </w:r>
            <w:r w:rsidRPr="00B25A88">
              <w:rPr>
                <w:rFonts w:ascii="Arial" w:hAnsi="Arial" w:cs="Arial"/>
                <w:spacing w:val="-8"/>
              </w:rPr>
              <w:t xml:space="preserve"> </w:t>
            </w:r>
            <w:r w:rsidRPr="00B25A88">
              <w:rPr>
                <w:rFonts w:ascii="Arial" w:hAnsi="Arial" w:cs="Arial"/>
              </w:rPr>
              <w:t>de</w:t>
            </w:r>
            <w:r w:rsidRPr="00B25A88">
              <w:rPr>
                <w:rFonts w:ascii="Arial" w:hAnsi="Arial" w:cs="Arial"/>
                <w:spacing w:val="-8"/>
              </w:rPr>
              <w:t xml:space="preserve"> </w:t>
            </w:r>
            <w:r w:rsidRPr="00B25A88">
              <w:rPr>
                <w:rFonts w:ascii="Arial" w:hAnsi="Arial" w:cs="Arial"/>
              </w:rPr>
              <w:t>mejoramiento</w:t>
            </w:r>
            <w:r w:rsidRPr="00B25A88">
              <w:rPr>
                <w:rFonts w:ascii="Arial" w:hAnsi="Arial" w:cs="Arial"/>
                <w:spacing w:val="-7"/>
              </w:rPr>
              <w:t xml:space="preserve"> </w:t>
            </w:r>
            <w:r w:rsidRPr="00B25A88">
              <w:rPr>
                <w:rFonts w:ascii="Arial" w:hAnsi="Arial" w:cs="Arial"/>
              </w:rPr>
              <w:t>y</w:t>
            </w:r>
            <w:r w:rsidRPr="00B25A88">
              <w:rPr>
                <w:rFonts w:ascii="Arial" w:hAnsi="Arial" w:cs="Arial"/>
                <w:spacing w:val="-8"/>
              </w:rPr>
              <w:t xml:space="preserve"> </w:t>
            </w:r>
            <w:r w:rsidRPr="00B25A88">
              <w:rPr>
                <w:rFonts w:ascii="Arial" w:hAnsi="Arial" w:cs="Arial"/>
              </w:rPr>
              <w:t>hallazgos</w:t>
            </w:r>
            <w:r w:rsidRPr="00B25A88">
              <w:rPr>
                <w:rFonts w:ascii="Arial" w:hAnsi="Arial" w:cs="Arial"/>
                <w:spacing w:val="-8"/>
              </w:rPr>
              <w:t xml:space="preserve"> </w:t>
            </w:r>
            <w:r w:rsidRPr="00B25A88">
              <w:rPr>
                <w:rFonts w:ascii="Arial" w:hAnsi="Arial" w:cs="Arial"/>
              </w:rPr>
              <w:t>en</w:t>
            </w:r>
            <w:r w:rsidRPr="00B25A88">
              <w:rPr>
                <w:rFonts w:ascii="Arial" w:hAnsi="Arial" w:cs="Arial"/>
                <w:spacing w:val="-64"/>
              </w:rPr>
              <w:t xml:space="preserve">  </w:t>
            </w:r>
            <w:r w:rsidRPr="00B25A88">
              <w:rPr>
                <w:rFonts w:ascii="Arial" w:hAnsi="Arial" w:cs="Arial"/>
              </w:rPr>
              <w:t>el</w:t>
            </w:r>
            <w:r w:rsidRPr="00B25A88">
              <w:rPr>
                <w:rFonts w:ascii="Arial" w:hAnsi="Arial" w:cs="Arial"/>
                <w:spacing w:val="-5"/>
              </w:rPr>
              <w:t xml:space="preserve"> </w:t>
            </w:r>
            <w:r w:rsidRPr="00B25A88">
              <w:rPr>
                <w:rFonts w:ascii="Arial" w:hAnsi="Arial" w:cs="Arial"/>
              </w:rPr>
              <w:t>registro</w:t>
            </w:r>
            <w:r w:rsidRPr="00B25A88">
              <w:rPr>
                <w:rFonts w:ascii="Arial" w:hAnsi="Arial" w:cs="Arial"/>
                <w:spacing w:val="-3"/>
              </w:rPr>
              <w:t xml:space="preserve"> </w:t>
            </w:r>
            <w:r w:rsidRPr="00B25A88">
              <w:rPr>
                <w:rFonts w:ascii="Arial" w:hAnsi="Arial" w:cs="Arial"/>
              </w:rPr>
              <w:t>de</w:t>
            </w:r>
            <w:r w:rsidRPr="00B25A88">
              <w:rPr>
                <w:rFonts w:ascii="Arial" w:hAnsi="Arial" w:cs="Arial"/>
                <w:spacing w:val="-3"/>
              </w:rPr>
              <w:t xml:space="preserve"> </w:t>
            </w:r>
            <w:r w:rsidRPr="00B25A88">
              <w:rPr>
                <w:rFonts w:ascii="Arial" w:hAnsi="Arial" w:cs="Arial"/>
              </w:rPr>
              <w:t>la</w:t>
            </w:r>
            <w:r w:rsidRPr="00B25A88">
              <w:rPr>
                <w:rFonts w:ascii="Arial" w:hAnsi="Arial" w:cs="Arial"/>
                <w:spacing w:val="-3"/>
              </w:rPr>
              <w:t xml:space="preserve"> </w:t>
            </w:r>
            <w:r w:rsidRPr="00B25A88">
              <w:rPr>
                <w:rFonts w:ascii="Arial" w:hAnsi="Arial" w:cs="Arial"/>
              </w:rPr>
              <w:t>información;</w:t>
            </w:r>
            <w:r w:rsidRPr="00B25A88">
              <w:rPr>
                <w:rFonts w:ascii="Arial" w:hAnsi="Arial" w:cs="Arial"/>
                <w:spacing w:val="-5"/>
              </w:rPr>
              <w:t xml:space="preserve"> </w:t>
            </w:r>
            <w:r w:rsidRPr="00B25A88">
              <w:rPr>
                <w:rFonts w:ascii="Arial" w:hAnsi="Arial" w:cs="Arial"/>
              </w:rPr>
              <w:t>de</w:t>
            </w:r>
            <w:r w:rsidRPr="00B25A88">
              <w:rPr>
                <w:rFonts w:ascii="Arial" w:hAnsi="Arial" w:cs="Arial"/>
                <w:spacing w:val="-5"/>
              </w:rPr>
              <w:t xml:space="preserve"> </w:t>
            </w:r>
            <w:r w:rsidRPr="00B25A88">
              <w:rPr>
                <w:rFonts w:ascii="Arial" w:hAnsi="Arial" w:cs="Arial"/>
              </w:rPr>
              <w:t>acuerdo</w:t>
            </w:r>
            <w:r w:rsidRPr="00B25A88">
              <w:rPr>
                <w:rFonts w:ascii="Arial" w:hAnsi="Arial" w:cs="Arial"/>
                <w:spacing w:val="-4"/>
              </w:rPr>
              <w:t xml:space="preserve"> </w:t>
            </w:r>
            <w:r w:rsidRPr="00B25A88">
              <w:rPr>
                <w:rFonts w:ascii="Arial" w:hAnsi="Arial" w:cs="Arial"/>
              </w:rPr>
              <w:t>con</w:t>
            </w:r>
            <w:r w:rsidRPr="00B25A88">
              <w:rPr>
                <w:rFonts w:ascii="Arial" w:hAnsi="Arial" w:cs="Arial"/>
                <w:spacing w:val="-5"/>
              </w:rPr>
              <w:t xml:space="preserve"> </w:t>
            </w:r>
            <w:r w:rsidRPr="00B25A88">
              <w:rPr>
                <w:rFonts w:ascii="Arial" w:hAnsi="Arial" w:cs="Arial"/>
              </w:rPr>
              <w:t>lo</w:t>
            </w:r>
            <w:r w:rsidRPr="00B25A88">
              <w:rPr>
                <w:rFonts w:ascii="Arial" w:hAnsi="Arial" w:cs="Arial"/>
                <w:spacing w:val="-3"/>
              </w:rPr>
              <w:t xml:space="preserve"> </w:t>
            </w:r>
            <w:r w:rsidRPr="00B25A88">
              <w:rPr>
                <w:rFonts w:ascii="Arial" w:hAnsi="Arial" w:cs="Arial"/>
              </w:rPr>
              <w:t>establecido</w:t>
            </w:r>
            <w:r w:rsidRPr="00B25A88">
              <w:rPr>
                <w:rFonts w:ascii="Arial" w:hAnsi="Arial" w:cs="Arial"/>
                <w:spacing w:val="-5"/>
              </w:rPr>
              <w:t xml:space="preserve"> </w:t>
            </w:r>
            <w:r w:rsidRPr="00B25A88">
              <w:rPr>
                <w:rFonts w:ascii="Arial" w:hAnsi="Arial" w:cs="Arial"/>
              </w:rPr>
              <w:t>en</w:t>
            </w:r>
            <w:r w:rsidRPr="00B25A88">
              <w:rPr>
                <w:rFonts w:ascii="Arial" w:hAnsi="Arial" w:cs="Arial"/>
                <w:spacing w:val="-5"/>
              </w:rPr>
              <w:t xml:space="preserve"> </w:t>
            </w:r>
            <w:r w:rsidRPr="00B25A88">
              <w:rPr>
                <w:rFonts w:ascii="Arial" w:hAnsi="Arial" w:cs="Arial"/>
              </w:rPr>
              <w:t>el</w:t>
            </w:r>
            <w:r w:rsidRPr="00B25A88">
              <w:rPr>
                <w:rFonts w:ascii="Arial" w:hAnsi="Arial" w:cs="Arial"/>
                <w:spacing w:val="-4"/>
              </w:rPr>
              <w:t xml:space="preserve"> </w:t>
            </w:r>
            <w:r w:rsidRPr="00B25A88">
              <w:rPr>
                <w:rFonts w:ascii="Arial" w:hAnsi="Arial" w:cs="Arial"/>
              </w:rPr>
              <w:t>reglamento</w:t>
            </w:r>
            <w:r w:rsidRPr="00B25A88">
              <w:rPr>
                <w:rFonts w:ascii="Arial" w:hAnsi="Arial" w:cs="Arial"/>
                <w:spacing w:val="-3"/>
              </w:rPr>
              <w:t xml:space="preserve"> </w:t>
            </w:r>
            <w:r w:rsidRPr="00B25A88">
              <w:rPr>
                <w:rFonts w:ascii="Arial" w:hAnsi="Arial" w:cs="Arial"/>
              </w:rPr>
              <w:t>al</w:t>
            </w:r>
            <w:r w:rsidRPr="00B25A88">
              <w:rPr>
                <w:rFonts w:ascii="Arial" w:hAnsi="Arial" w:cs="Arial"/>
                <w:spacing w:val="-5"/>
              </w:rPr>
              <w:t xml:space="preserve"> </w:t>
            </w:r>
            <w:r w:rsidRPr="00B25A88">
              <w:rPr>
                <w:rFonts w:ascii="Arial" w:hAnsi="Arial" w:cs="Arial"/>
              </w:rPr>
              <w:t>aprendiz</w:t>
            </w:r>
            <w:r w:rsidRPr="00B25A88">
              <w:rPr>
                <w:rFonts w:ascii="Arial" w:hAnsi="Arial" w:cs="Arial"/>
                <w:spacing w:val="-4"/>
              </w:rPr>
              <w:t xml:space="preserve"> </w:t>
            </w:r>
            <w:r w:rsidRPr="00B25A88">
              <w:rPr>
                <w:rFonts w:ascii="Arial" w:hAnsi="Arial" w:cs="Arial"/>
              </w:rPr>
              <w:t>y</w:t>
            </w:r>
            <w:r w:rsidRPr="00B25A88">
              <w:rPr>
                <w:rFonts w:ascii="Arial" w:hAnsi="Arial" w:cs="Arial"/>
                <w:spacing w:val="-6"/>
              </w:rPr>
              <w:t xml:space="preserve"> </w:t>
            </w:r>
            <w:r w:rsidRPr="00B25A88">
              <w:rPr>
                <w:rFonts w:ascii="Arial" w:hAnsi="Arial" w:cs="Arial"/>
              </w:rPr>
              <w:lastRenderedPageBreak/>
              <w:t>manual</w:t>
            </w:r>
            <w:r w:rsidRPr="00B25A88">
              <w:rPr>
                <w:rFonts w:ascii="Arial" w:hAnsi="Arial" w:cs="Arial"/>
                <w:spacing w:val="-64"/>
              </w:rPr>
              <w:t xml:space="preserve"> </w:t>
            </w:r>
            <w:r w:rsidRPr="00B25A88">
              <w:rPr>
                <w:rFonts w:ascii="Arial" w:hAnsi="Arial" w:cs="Arial"/>
              </w:rPr>
              <w:t>de convivencia, registrar en el aplicativo definido por el centro de formación, las asistencias a las</w:t>
            </w:r>
            <w:r w:rsidRPr="00B25A88">
              <w:rPr>
                <w:rFonts w:ascii="Arial" w:hAnsi="Arial" w:cs="Arial"/>
                <w:spacing w:val="1"/>
              </w:rPr>
              <w:t xml:space="preserve"> </w:t>
            </w:r>
            <w:r w:rsidRPr="00B25A88">
              <w:rPr>
                <w:rFonts w:ascii="Arial" w:hAnsi="Arial" w:cs="Arial"/>
                <w:spacing w:val="-1"/>
              </w:rPr>
              <w:t>sesiones</w:t>
            </w:r>
            <w:r w:rsidRPr="00B25A88">
              <w:rPr>
                <w:rFonts w:ascii="Arial" w:hAnsi="Arial" w:cs="Arial"/>
                <w:spacing w:val="-15"/>
              </w:rPr>
              <w:t xml:space="preserve"> </w:t>
            </w:r>
            <w:r w:rsidRPr="00B25A88">
              <w:rPr>
                <w:rFonts w:ascii="Arial" w:hAnsi="Arial" w:cs="Arial"/>
              </w:rPr>
              <w:t>de</w:t>
            </w:r>
            <w:r w:rsidRPr="00B25A88">
              <w:rPr>
                <w:rFonts w:ascii="Arial" w:hAnsi="Arial" w:cs="Arial"/>
                <w:spacing w:val="-12"/>
              </w:rPr>
              <w:t xml:space="preserve"> </w:t>
            </w:r>
            <w:r w:rsidRPr="00B25A88">
              <w:rPr>
                <w:rFonts w:ascii="Arial" w:hAnsi="Arial" w:cs="Arial"/>
              </w:rPr>
              <w:t>formación</w:t>
            </w:r>
            <w:r w:rsidRPr="00B25A88">
              <w:rPr>
                <w:rFonts w:ascii="Arial" w:hAnsi="Arial" w:cs="Arial"/>
                <w:spacing w:val="-14"/>
              </w:rPr>
              <w:t xml:space="preserve"> </w:t>
            </w:r>
            <w:r w:rsidRPr="00B25A88">
              <w:rPr>
                <w:rFonts w:ascii="Arial" w:hAnsi="Arial" w:cs="Arial"/>
              </w:rPr>
              <w:t>según</w:t>
            </w:r>
            <w:r w:rsidRPr="00B25A88">
              <w:rPr>
                <w:rFonts w:ascii="Arial" w:hAnsi="Arial" w:cs="Arial"/>
                <w:spacing w:val="-12"/>
              </w:rPr>
              <w:t xml:space="preserve"> </w:t>
            </w:r>
            <w:r w:rsidRPr="00B25A88">
              <w:rPr>
                <w:rFonts w:ascii="Arial" w:hAnsi="Arial" w:cs="Arial"/>
              </w:rPr>
              <w:t>la</w:t>
            </w:r>
            <w:r w:rsidRPr="00B25A88">
              <w:rPr>
                <w:rFonts w:ascii="Arial" w:hAnsi="Arial" w:cs="Arial"/>
                <w:spacing w:val="-12"/>
              </w:rPr>
              <w:t xml:space="preserve"> </w:t>
            </w:r>
            <w:r w:rsidRPr="00B25A88">
              <w:rPr>
                <w:rFonts w:ascii="Arial" w:hAnsi="Arial" w:cs="Arial"/>
              </w:rPr>
              <w:t>programación</w:t>
            </w:r>
            <w:r w:rsidRPr="00B25A88">
              <w:rPr>
                <w:rFonts w:ascii="Arial" w:hAnsi="Arial" w:cs="Arial"/>
                <w:spacing w:val="-13"/>
              </w:rPr>
              <w:t xml:space="preserve"> </w:t>
            </w:r>
            <w:r w:rsidRPr="00B25A88">
              <w:rPr>
                <w:rFonts w:ascii="Arial" w:hAnsi="Arial" w:cs="Arial"/>
              </w:rPr>
              <w:t>para</w:t>
            </w:r>
            <w:r w:rsidRPr="00B25A88">
              <w:rPr>
                <w:rFonts w:ascii="Arial" w:hAnsi="Arial" w:cs="Arial"/>
                <w:spacing w:val="-13"/>
              </w:rPr>
              <w:t xml:space="preserve"> </w:t>
            </w:r>
            <w:r w:rsidRPr="00B25A88">
              <w:rPr>
                <w:rFonts w:ascii="Arial" w:hAnsi="Arial" w:cs="Arial"/>
              </w:rPr>
              <w:t>cada</w:t>
            </w:r>
            <w:r w:rsidRPr="00B25A88">
              <w:rPr>
                <w:rFonts w:ascii="Arial" w:hAnsi="Arial" w:cs="Arial"/>
                <w:spacing w:val="-11"/>
              </w:rPr>
              <w:t xml:space="preserve"> </w:t>
            </w:r>
            <w:r w:rsidRPr="00B25A88">
              <w:rPr>
                <w:rFonts w:ascii="Arial" w:hAnsi="Arial" w:cs="Arial"/>
              </w:rPr>
              <w:t>ficha,</w:t>
            </w:r>
            <w:r w:rsidRPr="00B25A88">
              <w:rPr>
                <w:rFonts w:ascii="Arial" w:hAnsi="Arial" w:cs="Arial"/>
                <w:spacing w:val="-12"/>
              </w:rPr>
              <w:t xml:space="preserve"> </w:t>
            </w:r>
            <w:r w:rsidRPr="00B25A88">
              <w:rPr>
                <w:rFonts w:ascii="Arial" w:hAnsi="Arial" w:cs="Arial"/>
              </w:rPr>
              <w:t>emitir</w:t>
            </w:r>
            <w:r w:rsidRPr="00B25A88">
              <w:rPr>
                <w:rFonts w:ascii="Arial" w:hAnsi="Arial" w:cs="Arial"/>
                <w:spacing w:val="-17"/>
              </w:rPr>
              <w:t xml:space="preserve"> </w:t>
            </w:r>
            <w:r w:rsidRPr="00B25A88">
              <w:rPr>
                <w:rFonts w:ascii="Arial" w:hAnsi="Arial" w:cs="Arial"/>
              </w:rPr>
              <w:t>juicio</w:t>
            </w:r>
            <w:r w:rsidRPr="00B25A88">
              <w:rPr>
                <w:rFonts w:ascii="Arial" w:hAnsi="Arial" w:cs="Arial"/>
                <w:spacing w:val="-11"/>
              </w:rPr>
              <w:t xml:space="preserve"> </w:t>
            </w:r>
            <w:r w:rsidRPr="00B25A88">
              <w:rPr>
                <w:rFonts w:ascii="Arial" w:hAnsi="Arial" w:cs="Arial"/>
              </w:rPr>
              <w:t>valorativo</w:t>
            </w:r>
            <w:r w:rsidRPr="00B25A88">
              <w:rPr>
                <w:rFonts w:ascii="Arial" w:hAnsi="Arial" w:cs="Arial"/>
                <w:spacing w:val="-12"/>
              </w:rPr>
              <w:t xml:space="preserve"> </w:t>
            </w:r>
            <w:r w:rsidRPr="00B25A88">
              <w:rPr>
                <w:rFonts w:ascii="Arial" w:hAnsi="Arial" w:cs="Arial"/>
              </w:rPr>
              <w:t>sobre</w:t>
            </w:r>
            <w:r w:rsidRPr="00B25A88">
              <w:rPr>
                <w:rFonts w:ascii="Arial" w:hAnsi="Arial" w:cs="Arial"/>
                <w:spacing w:val="-14"/>
              </w:rPr>
              <w:t xml:space="preserve"> </w:t>
            </w:r>
            <w:r w:rsidRPr="00B25A88">
              <w:rPr>
                <w:rFonts w:ascii="Arial" w:hAnsi="Arial" w:cs="Arial"/>
              </w:rPr>
              <w:t>el</w:t>
            </w:r>
            <w:r w:rsidRPr="00B25A88">
              <w:rPr>
                <w:rFonts w:ascii="Arial" w:hAnsi="Arial" w:cs="Arial"/>
                <w:spacing w:val="-4"/>
              </w:rPr>
              <w:t xml:space="preserve"> </w:t>
            </w:r>
            <w:r w:rsidRPr="00B25A88">
              <w:rPr>
                <w:rFonts w:ascii="Arial" w:hAnsi="Arial" w:cs="Arial"/>
              </w:rPr>
              <w:t>nivel</w:t>
            </w:r>
            <w:r w:rsidRPr="00B25A88">
              <w:rPr>
                <w:rFonts w:ascii="Arial" w:hAnsi="Arial" w:cs="Arial"/>
                <w:spacing w:val="-64"/>
              </w:rPr>
              <w:t xml:space="preserve"> </w:t>
            </w:r>
            <w:r w:rsidRPr="00B25A88">
              <w:rPr>
                <w:rFonts w:ascii="Arial" w:hAnsi="Arial" w:cs="Arial"/>
              </w:rPr>
              <w:t>de cumplimiento de los resultados de aprendizajes de las competencias del programa, adquiridos</w:t>
            </w:r>
            <w:r w:rsidRPr="00B25A88">
              <w:rPr>
                <w:rFonts w:ascii="Arial" w:hAnsi="Arial" w:cs="Arial"/>
                <w:spacing w:val="-64"/>
              </w:rPr>
              <w:t xml:space="preserve"> </w:t>
            </w:r>
            <w:r w:rsidRPr="00B25A88">
              <w:rPr>
                <w:rFonts w:ascii="Arial" w:hAnsi="Arial" w:cs="Arial"/>
              </w:rPr>
              <w:t>por los aprendices en el desarrollo de su formación, aplicando los procedimientos, plazos y</w:t>
            </w:r>
            <w:r w:rsidRPr="00B25A88">
              <w:rPr>
                <w:rFonts w:ascii="Arial" w:hAnsi="Arial" w:cs="Arial"/>
                <w:spacing w:val="1"/>
              </w:rPr>
              <w:t xml:space="preserve"> </w:t>
            </w:r>
            <w:r w:rsidRPr="00B25A88">
              <w:rPr>
                <w:rFonts w:ascii="Arial" w:hAnsi="Arial" w:cs="Arial"/>
              </w:rPr>
              <w:t>herramientas</w:t>
            </w:r>
            <w:r w:rsidRPr="00B25A88">
              <w:rPr>
                <w:rFonts w:ascii="Arial" w:hAnsi="Arial" w:cs="Arial"/>
                <w:spacing w:val="-4"/>
              </w:rPr>
              <w:t xml:space="preserve"> </w:t>
            </w:r>
            <w:r w:rsidRPr="00B25A88">
              <w:rPr>
                <w:rFonts w:ascii="Arial" w:hAnsi="Arial" w:cs="Arial"/>
              </w:rPr>
              <w:t>tecnológicas que la</w:t>
            </w:r>
            <w:r w:rsidRPr="00B25A88">
              <w:rPr>
                <w:rFonts w:ascii="Arial" w:hAnsi="Arial" w:cs="Arial"/>
                <w:spacing w:val="-3"/>
              </w:rPr>
              <w:t xml:space="preserve"> </w:t>
            </w:r>
            <w:r w:rsidRPr="00B25A88">
              <w:rPr>
                <w:rFonts w:ascii="Arial" w:hAnsi="Arial" w:cs="Arial"/>
              </w:rPr>
              <w:t>entidad</w:t>
            </w:r>
            <w:r w:rsidRPr="00B25A88">
              <w:rPr>
                <w:rFonts w:ascii="Arial" w:hAnsi="Arial" w:cs="Arial"/>
                <w:spacing w:val="-2"/>
              </w:rPr>
              <w:t xml:space="preserve"> </w:t>
            </w:r>
            <w:r w:rsidRPr="00B25A88">
              <w:rPr>
                <w:rFonts w:ascii="Arial" w:hAnsi="Arial" w:cs="Arial"/>
              </w:rPr>
              <w:t>tiene definido,</w:t>
            </w:r>
            <w:r w:rsidRPr="00B25A88">
              <w:rPr>
                <w:rFonts w:ascii="Arial" w:hAnsi="Arial" w:cs="Arial"/>
                <w:spacing w:val="-2"/>
              </w:rPr>
              <w:t xml:space="preserve"> </w:t>
            </w:r>
            <w:r w:rsidRPr="00B25A88">
              <w:rPr>
                <w:rFonts w:ascii="Arial" w:hAnsi="Arial" w:cs="Arial"/>
              </w:rPr>
              <w:t>entre</w:t>
            </w:r>
            <w:r w:rsidRPr="00B25A88">
              <w:rPr>
                <w:rFonts w:ascii="Arial" w:hAnsi="Arial" w:cs="Arial"/>
                <w:spacing w:val="7"/>
              </w:rPr>
              <w:t xml:space="preserve"> </w:t>
            </w:r>
            <w:r w:rsidRPr="00B25A88">
              <w:rPr>
                <w:rFonts w:ascii="Arial" w:hAnsi="Arial" w:cs="Arial"/>
              </w:rPr>
              <w:t>otras.</w:t>
            </w:r>
          </w:p>
          <w:p w14:paraId="103A3FFC" w14:textId="55B1A37A" w:rsidR="00131166" w:rsidRPr="00B25A88" w:rsidRDefault="00131166" w:rsidP="00131166">
            <w:pPr>
              <w:pStyle w:val="TableParagraph"/>
              <w:tabs>
                <w:tab w:val="left" w:pos="398"/>
              </w:tabs>
              <w:spacing w:before="1"/>
              <w:ind w:right="45"/>
              <w:jc w:val="both"/>
            </w:pPr>
          </w:p>
          <w:p w14:paraId="52BF7726" w14:textId="57FA1768" w:rsidR="00131166" w:rsidRPr="00B25A88" w:rsidRDefault="00131166" w:rsidP="00131166">
            <w:pPr>
              <w:pStyle w:val="TableParagraph"/>
              <w:spacing w:before="2"/>
              <w:ind w:right="110"/>
              <w:jc w:val="both"/>
              <w:rPr>
                <w:rFonts w:ascii="Arial" w:hAnsi="Arial" w:cs="Arial"/>
                <w:color w:val="000000" w:themeColor="text1"/>
              </w:rPr>
            </w:pPr>
          </w:p>
        </w:tc>
        <w:tc>
          <w:tcPr>
            <w:tcW w:w="2977" w:type="dxa"/>
          </w:tcPr>
          <w:p w14:paraId="61AC3802" w14:textId="77777777" w:rsidR="00131166" w:rsidRDefault="00131166" w:rsidP="00131166">
            <w:pPr>
              <w:pStyle w:val="Sinespaciado"/>
              <w:spacing w:line="240" w:lineRule="auto"/>
              <w:rPr>
                <w:rFonts w:ascii="Arial" w:hAnsi="Arial" w:cs="Arial"/>
              </w:rPr>
            </w:pPr>
            <w:r>
              <w:rPr>
                <w:rFonts w:ascii="Arial" w:hAnsi="Arial" w:cs="Arial"/>
              </w:rPr>
              <w:lastRenderedPageBreak/>
              <w:t>S</w:t>
            </w:r>
            <w:r w:rsidRPr="00B25A88">
              <w:rPr>
                <w:rFonts w:ascii="Arial" w:hAnsi="Arial" w:cs="Arial"/>
              </w:rPr>
              <w:t>oportes del procedimiento de Ingreso de aprendices al programa de formación</w:t>
            </w:r>
            <w:r>
              <w:rPr>
                <w:rFonts w:ascii="Arial" w:hAnsi="Arial" w:cs="Arial"/>
              </w:rPr>
              <w:t>:</w:t>
            </w:r>
          </w:p>
          <w:p w14:paraId="0375EBD0" w14:textId="5F3CC83D" w:rsidR="00131166" w:rsidRPr="003F1C74" w:rsidRDefault="00131166" w:rsidP="00131166">
            <w:pPr>
              <w:pStyle w:val="Sinespaciado"/>
              <w:numPr>
                <w:ilvl w:val="0"/>
                <w:numId w:val="21"/>
              </w:numPr>
              <w:spacing w:line="240" w:lineRule="auto"/>
              <w:ind w:left="317" w:hanging="283"/>
              <w:rPr>
                <w:rFonts w:ascii="Arial" w:hAnsi="Arial" w:cs="Arial"/>
              </w:rPr>
            </w:pPr>
            <w:r>
              <w:rPr>
                <w:rFonts w:ascii="Arial" w:hAnsi="Arial" w:cs="Arial"/>
                <w:szCs w:val="20"/>
                <w:lang w:val="es-419" w:eastAsia="es-ES"/>
              </w:rPr>
              <w:t xml:space="preserve">Ficha 3104319: Curso </w:t>
            </w:r>
            <w:r>
              <w:rPr>
                <w:rFonts w:ascii="Arial" w:hAnsi="Arial" w:cs="Arial"/>
              </w:rPr>
              <w:t>Aplicación de la ética y habilidades sociales en el contexto laboral</w:t>
            </w:r>
            <w:r>
              <w:rPr>
                <w:rFonts w:ascii="Arial" w:hAnsi="Arial" w:cs="Arial"/>
                <w:szCs w:val="20"/>
                <w:lang w:val="es-419" w:eastAsia="es-ES"/>
              </w:rPr>
              <w:t xml:space="preserve">; Fundación Samaritanos de la Calle. </w:t>
            </w:r>
            <w:r w:rsidR="00F868D8">
              <w:rPr>
                <w:rFonts w:ascii="Arial" w:hAnsi="Arial" w:cs="Arial"/>
                <w:szCs w:val="20"/>
                <w:lang w:val="es-419" w:eastAsia="es-ES"/>
              </w:rPr>
              <w:t>(Evaluada)</w:t>
            </w:r>
          </w:p>
          <w:p w14:paraId="5DE43D23" w14:textId="77777777" w:rsidR="00131166" w:rsidRDefault="00131166" w:rsidP="00131166">
            <w:pPr>
              <w:autoSpaceDE w:val="0"/>
              <w:autoSpaceDN w:val="0"/>
              <w:adjustRightInd w:val="0"/>
              <w:spacing w:after="0" w:line="240" w:lineRule="auto"/>
              <w:rPr>
                <w:rFonts w:ascii="Arial" w:hAnsi="Arial" w:cs="Arial"/>
                <w:b/>
              </w:rPr>
            </w:pPr>
            <w:r>
              <w:rPr>
                <w:rFonts w:ascii="Arial" w:hAnsi="Arial" w:cs="Arial"/>
                <w:b/>
              </w:rPr>
              <w:t xml:space="preserve">Competencia: </w:t>
            </w:r>
          </w:p>
          <w:p w14:paraId="180A58DC" w14:textId="77777777" w:rsidR="00131166" w:rsidRPr="00B75B64" w:rsidRDefault="00131166" w:rsidP="00131166">
            <w:pPr>
              <w:autoSpaceDE w:val="0"/>
              <w:autoSpaceDN w:val="0"/>
              <w:adjustRightInd w:val="0"/>
              <w:spacing w:after="0" w:line="240" w:lineRule="auto"/>
              <w:rPr>
                <w:rFonts w:ascii="Arial" w:hAnsi="Arial" w:cs="Arial"/>
                <w:szCs w:val="20"/>
                <w:lang w:eastAsia="es-ES"/>
              </w:rPr>
            </w:pPr>
            <w:r w:rsidRPr="00B75B64">
              <w:rPr>
                <w:rFonts w:ascii="Arial" w:hAnsi="Arial" w:cs="Arial"/>
                <w:szCs w:val="20"/>
                <w:lang w:eastAsia="es-ES"/>
              </w:rPr>
              <w:t>Autogestión y desarrollo continuo: demuestra atributos</w:t>
            </w:r>
            <w:r>
              <w:rPr>
                <w:rFonts w:ascii="Arial" w:hAnsi="Arial" w:cs="Arial"/>
                <w:szCs w:val="20"/>
                <w:lang w:eastAsia="es-ES"/>
              </w:rPr>
              <w:t xml:space="preserve"> p</w:t>
            </w:r>
            <w:r w:rsidRPr="00B75B64">
              <w:rPr>
                <w:rFonts w:ascii="Arial" w:hAnsi="Arial" w:cs="Arial"/>
                <w:szCs w:val="20"/>
                <w:lang w:eastAsia="es-ES"/>
              </w:rPr>
              <w:t>ersonales que mejoran la actuación y mantienen una</w:t>
            </w:r>
          </w:p>
          <w:p w14:paraId="5FFFAE09" w14:textId="77777777" w:rsidR="00131166" w:rsidRPr="00B32CAD" w:rsidRDefault="00131166" w:rsidP="00131166">
            <w:pPr>
              <w:tabs>
                <w:tab w:val="left" w:pos="0"/>
              </w:tabs>
              <w:spacing w:line="240" w:lineRule="auto"/>
              <w:rPr>
                <w:rFonts w:ascii="Arial" w:hAnsi="Arial" w:cs="Arial"/>
                <w:szCs w:val="20"/>
                <w:lang w:eastAsia="es-ES"/>
              </w:rPr>
            </w:pPr>
            <w:r>
              <w:rPr>
                <w:rFonts w:ascii="Arial" w:hAnsi="Arial" w:cs="Arial"/>
                <w:szCs w:val="20"/>
                <w:lang w:eastAsia="es-ES"/>
              </w:rPr>
              <w:t>p</w:t>
            </w:r>
            <w:r w:rsidRPr="00B32CAD">
              <w:rPr>
                <w:rFonts w:ascii="Arial" w:hAnsi="Arial" w:cs="Arial"/>
                <w:szCs w:val="20"/>
                <w:lang w:eastAsia="es-ES"/>
              </w:rPr>
              <w:t>articipación activa en el autoaprendizaje y autodesarrollo.</w:t>
            </w:r>
          </w:p>
          <w:p w14:paraId="6EC47F5C" w14:textId="77777777" w:rsidR="00131166" w:rsidRDefault="00131166" w:rsidP="00131166">
            <w:pPr>
              <w:pStyle w:val="Prrafodelista"/>
              <w:tabs>
                <w:tab w:val="left" w:pos="0"/>
              </w:tabs>
              <w:spacing w:line="240" w:lineRule="auto"/>
              <w:ind w:left="-8" w:firstLine="8"/>
              <w:rPr>
                <w:rFonts w:ascii="Arial" w:hAnsi="Arial" w:cs="Arial"/>
                <w:b/>
              </w:rPr>
            </w:pPr>
            <w:r>
              <w:rPr>
                <w:rFonts w:ascii="Arial" w:hAnsi="Arial" w:cs="Arial"/>
                <w:b/>
              </w:rPr>
              <w:t>Resultados de aprendizaje:</w:t>
            </w:r>
          </w:p>
          <w:p w14:paraId="0356E270" w14:textId="77777777" w:rsidR="00131166" w:rsidRPr="00B32CAD" w:rsidRDefault="00131166" w:rsidP="00131166">
            <w:pPr>
              <w:pStyle w:val="Prrafodelista"/>
              <w:numPr>
                <w:ilvl w:val="3"/>
                <w:numId w:val="23"/>
              </w:numPr>
              <w:tabs>
                <w:tab w:val="left" w:pos="0"/>
                <w:tab w:val="left" w:pos="276"/>
              </w:tabs>
              <w:spacing w:line="240" w:lineRule="auto"/>
              <w:ind w:left="0" w:hanging="8"/>
              <w:rPr>
                <w:rFonts w:ascii="Arial" w:hAnsi="Arial" w:cs="Arial"/>
                <w:b/>
                <w:sz w:val="24"/>
              </w:rPr>
            </w:pPr>
            <w:r w:rsidRPr="00B75B64">
              <w:rPr>
                <w:rFonts w:ascii="Arial" w:hAnsi="Arial" w:cs="Arial"/>
                <w:sz w:val="24"/>
              </w:rPr>
              <w:lastRenderedPageBreak/>
              <w:t>Rela</w:t>
            </w:r>
            <w:r w:rsidRPr="00B75B64">
              <w:rPr>
                <w:rFonts w:ascii="Arial" w:hAnsi="Arial" w:cs="Arial"/>
                <w:szCs w:val="20"/>
                <w:lang w:eastAsia="es-ES"/>
              </w:rPr>
              <w:t>cionar los aspectos éticos con las dimensiones del ser humano conforme con su rol y el contexto laboral.</w:t>
            </w:r>
          </w:p>
          <w:p w14:paraId="37399976" w14:textId="77777777" w:rsidR="00131166" w:rsidRPr="00F57BE9" w:rsidRDefault="00131166" w:rsidP="00131166">
            <w:pPr>
              <w:pStyle w:val="Prrafodelista"/>
              <w:numPr>
                <w:ilvl w:val="3"/>
                <w:numId w:val="23"/>
              </w:numPr>
              <w:tabs>
                <w:tab w:val="left" w:pos="0"/>
                <w:tab w:val="left" w:pos="276"/>
              </w:tabs>
              <w:spacing w:line="240" w:lineRule="auto"/>
              <w:ind w:left="0" w:hanging="8"/>
              <w:rPr>
                <w:rFonts w:ascii="Arial" w:hAnsi="Arial" w:cs="Arial"/>
                <w:b/>
                <w:sz w:val="24"/>
              </w:rPr>
            </w:pPr>
            <w:r w:rsidRPr="00B32CAD">
              <w:rPr>
                <w:rFonts w:ascii="Arial" w:hAnsi="Arial" w:cs="Arial"/>
                <w:szCs w:val="20"/>
                <w:lang w:eastAsia="es-ES"/>
              </w:rPr>
              <w:t>Incorporar herramientas de liderazgo y trabajo en equipo a partir del contexto y elementos de autogestión del ser humano.</w:t>
            </w:r>
          </w:p>
          <w:p w14:paraId="37C1153D" w14:textId="77777777" w:rsidR="00131166" w:rsidRPr="00B32CAD" w:rsidRDefault="00131166" w:rsidP="00131166">
            <w:pPr>
              <w:pStyle w:val="Prrafodelista"/>
              <w:tabs>
                <w:tab w:val="left" w:pos="0"/>
                <w:tab w:val="left" w:pos="276"/>
              </w:tabs>
              <w:spacing w:line="240" w:lineRule="auto"/>
              <w:ind w:left="0"/>
              <w:rPr>
                <w:rFonts w:ascii="Arial" w:hAnsi="Arial" w:cs="Arial"/>
                <w:b/>
                <w:sz w:val="24"/>
              </w:rPr>
            </w:pPr>
            <w:r>
              <w:rPr>
                <w:rFonts w:ascii="Arial" w:hAnsi="Arial" w:cs="Arial"/>
                <w:szCs w:val="20"/>
                <w:lang w:eastAsia="es-ES"/>
              </w:rPr>
              <w:t>-------------------------------------</w:t>
            </w:r>
          </w:p>
          <w:p w14:paraId="0558A90B" w14:textId="69C46DF5" w:rsidR="00131166" w:rsidRPr="00CE5B65" w:rsidRDefault="00131166" w:rsidP="00131166">
            <w:pPr>
              <w:pStyle w:val="Sinespaciado"/>
              <w:numPr>
                <w:ilvl w:val="0"/>
                <w:numId w:val="21"/>
              </w:numPr>
              <w:spacing w:line="240" w:lineRule="auto"/>
              <w:ind w:left="317" w:hanging="283"/>
              <w:rPr>
                <w:rFonts w:ascii="Arial" w:hAnsi="Arial" w:cs="Arial"/>
              </w:rPr>
            </w:pPr>
            <w:r>
              <w:rPr>
                <w:rFonts w:ascii="Arial" w:hAnsi="Arial" w:cs="Arial"/>
              </w:rPr>
              <w:t xml:space="preserve">Ficha 3145041: </w:t>
            </w:r>
            <w:r w:rsidRPr="00B040E2">
              <w:rPr>
                <w:rFonts w:ascii="Arial" w:hAnsi="Arial" w:cs="Arial"/>
              </w:rPr>
              <w:t>Curso Redacc</w:t>
            </w:r>
            <w:r>
              <w:rPr>
                <w:rFonts w:ascii="Arial" w:hAnsi="Arial" w:cs="Arial"/>
              </w:rPr>
              <w:t>ión y Ortografía; Fundación Samaritanos de la Calle.</w:t>
            </w:r>
            <w:r w:rsidR="00F868D8">
              <w:rPr>
                <w:rFonts w:ascii="Arial" w:hAnsi="Arial" w:cs="Arial"/>
              </w:rPr>
              <w:t xml:space="preserve"> (Evaluada)</w:t>
            </w:r>
          </w:p>
          <w:p w14:paraId="3559C358" w14:textId="77777777" w:rsidR="00131166" w:rsidRPr="00B949DF" w:rsidRDefault="00131166" w:rsidP="00131166">
            <w:pPr>
              <w:autoSpaceDE w:val="0"/>
              <w:autoSpaceDN w:val="0"/>
              <w:adjustRightInd w:val="0"/>
              <w:spacing w:after="0" w:line="240" w:lineRule="auto"/>
              <w:rPr>
                <w:rFonts w:ascii="Arial" w:hAnsi="Arial" w:cs="Arial"/>
                <w:szCs w:val="20"/>
                <w:lang w:val="es-419" w:eastAsia="es-ES"/>
              </w:rPr>
            </w:pPr>
            <w:r>
              <w:rPr>
                <w:rFonts w:ascii="Arial" w:hAnsi="Arial" w:cs="Arial"/>
                <w:b/>
              </w:rPr>
              <w:t xml:space="preserve">Competencia: </w:t>
            </w:r>
            <w:r>
              <w:rPr>
                <w:rFonts w:ascii="Arial" w:hAnsi="Arial" w:cs="Arial"/>
                <w:szCs w:val="20"/>
                <w:lang w:eastAsia="es-ES"/>
              </w:rPr>
              <w:t>R</w:t>
            </w:r>
            <w:proofErr w:type="spellStart"/>
            <w:r w:rsidRPr="00B949DF">
              <w:rPr>
                <w:rFonts w:ascii="Arial" w:hAnsi="Arial" w:cs="Arial"/>
                <w:szCs w:val="20"/>
                <w:lang w:val="es-419" w:eastAsia="es-ES"/>
              </w:rPr>
              <w:t>edactar</w:t>
            </w:r>
            <w:proofErr w:type="spellEnd"/>
            <w:r w:rsidRPr="00B949DF">
              <w:rPr>
                <w:rFonts w:ascii="Arial" w:hAnsi="Arial" w:cs="Arial"/>
                <w:szCs w:val="20"/>
                <w:lang w:val="es-419" w:eastAsia="es-ES"/>
              </w:rPr>
              <w:t xml:space="preserve"> textos de acuerdo con técnicas de redacción y</w:t>
            </w:r>
          </w:p>
          <w:p w14:paraId="4FA7D139" w14:textId="77777777" w:rsidR="00131166" w:rsidRDefault="00131166" w:rsidP="00131166">
            <w:pPr>
              <w:tabs>
                <w:tab w:val="left" w:pos="370"/>
                <w:tab w:val="left" w:pos="588"/>
              </w:tabs>
              <w:spacing w:after="0" w:line="240" w:lineRule="auto"/>
              <w:rPr>
                <w:rFonts w:ascii="Arial" w:hAnsi="Arial" w:cs="Arial"/>
                <w:szCs w:val="20"/>
                <w:lang w:val="es-419" w:eastAsia="es-ES"/>
              </w:rPr>
            </w:pPr>
            <w:r w:rsidRPr="00B949DF">
              <w:rPr>
                <w:rFonts w:ascii="Arial" w:hAnsi="Arial" w:cs="Arial"/>
                <w:szCs w:val="20"/>
                <w:lang w:val="es-419" w:eastAsia="es-ES"/>
              </w:rPr>
              <w:t>Requerimientos comunicativos</w:t>
            </w:r>
            <w:r>
              <w:rPr>
                <w:rFonts w:ascii="Arial" w:hAnsi="Arial" w:cs="Arial"/>
                <w:szCs w:val="20"/>
                <w:lang w:val="es-419" w:eastAsia="es-ES"/>
              </w:rPr>
              <w:t>.</w:t>
            </w:r>
          </w:p>
          <w:p w14:paraId="741251C5" w14:textId="77777777" w:rsidR="00131166" w:rsidRPr="00B949DF" w:rsidRDefault="00131166" w:rsidP="00131166">
            <w:pPr>
              <w:tabs>
                <w:tab w:val="left" w:pos="370"/>
                <w:tab w:val="left" w:pos="588"/>
              </w:tabs>
              <w:spacing w:after="0" w:line="240" w:lineRule="auto"/>
              <w:rPr>
                <w:rFonts w:ascii="Arial" w:hAnsi="Arial" w:cs="Arial"/>
                <w:sz w:val="24"/>
              </w:rPr>
            </w:pPr>
          </w:p>
          <w:p w14:paraId="7DD7D924" w14:textId="77777777" w:rsidR="00131166" w:rsidRDefault="00131166" w:rsidP="00131166">
            <w:pPr>
              <w:tabs>
                <w:tab w:val="left" w:pos="370"/>
                <w:tab w:val="left" w:pos="588"/>
              </w:tabs>
              <w:spacing w:after="0" w:line="240" w:lineRule="auto"/>
              <w:rPr>
                <w:rFonts w:ascii="Arial" w:hAnsi="Arial" w:cs="Arial"/>
              </w:rPr>
            </w:pPr>
            <w:r>
              <w:rPr>
                <w:rFonts w:ascii="Arial" w:hAnsi="Arial" w:cs="Arial"/>
                <w:b/>
              </w:rPr>
              <w:t>Resultados de aprendizaje:</w:t>
            </w:r>
          </w:p>
          <w:p w14:paraId="5CB22D8B" w14:textId="77777777" w:rsidR="00131166" w:rsidRPr="00B949DF" w:rsidRDefault="00131166" w:rsidP="00131166">
            <w:pPr>
              <w:pStyle w:val="Prrafodelista"/>
              <w:numPr>
                <w:ilvl w:val="0"/>
                <w:numId w:val="23"/>
              </w:numPr>
              <w:tabs>
                <w:tab w:val="left" w:pos="370"/>
                <w:tab w:val="left" w:pos="588"/>
              </w:tabs>
              <w:spacing w:after="0" w:line="240" w:lineRule="auto"/>
              <w:ind w:left="0" w:firstLine="0"/>
              <w:rPr>
                <w:rFonts w:ascii="Arial" w:hAnsi="Arial" w:cs="Arial"/>
                <w:color w:val="000000" w:themeColor="text1"/>
                <w:sz w:val="24"/>
              </w:rPr>
            </w:pPr>
            <w:r w:rsidRPr="00B949DF">
              <w:rPr>
                <w:rFonts w:ascii="Arial" w:hAnsi="Arial" w:cs="Arial"/>
                <w:szCs w:val="20"/>
                <w:lang w:val="es-419" w:eastAsia="es-ES"/>
              </w:rPr>
              <w:t>Estructurar el texto teniendo en cuenta la intencionalidad.</w:t>
            </w:r>
          </w:p>
          <w:p w14:paraId="3A8A03E4" w14:textId="77777777" w:rsidR="00131166" w:rsidRPr="00B949DF" w:rsidRDefault="00131166" w:rsidP="00131166">
            <w:pPr>
              <w:pStyle w:val="Prrafodelista"/>
              <w:numPr>
                <w:ilvl w:val="0"/>
                <w:numId w:val="23"/>
              </w:numPr>
              <w:tabs>
                <w:tab w:val="left" w:pos="370"/>
                <w:tab w:val="left" w:pos="588"/>
              </w:tabs>
              <w:spacing w:after="0" w:line="240" w:lineRule="auto"/>
              <w:ind w:left="0" w:firstLine="0"/>
              <w:rPr>
                <w:rFonts w:ascii="Arial" w:hAnsi="Arial" w:cs="Arial"/>
                <w:color w:val="000000" w:themeColor="text1"/>
                <w:sz w:val="24"/>
              </w:rPr>
            </w:pPr>
            <w:r w:rsidRPr="00B949DF">
              <w:rPr>
                <w:rFonts w:ascii="Arial" w:hAnsi="Arial" w:cs="Arial"/>
                <w:szCs w:val="20"/>
                <w:lang w:val="es-419" w:eastAsia="es-ES"/>
              </w:rPr>
              <w:t>Redactar texto gris de acuerdo con necesidades identificadas.</w:t>
            </w:r>
          </w:p>
          <w:p w14:paraId="5BC405DD" w14:textId="77777777" w:rsidR="00131166" w:rsidRPr="00B949DF" w:rsidRDefault="00131166" w:rsidP="00131166">
            <w:pPr>
              <w:pStyle w:val="Prrafodelista"/>
              <w:numPr>
                <w:ilvl w:val="0"/>
                <w:numId w:val="23"/>
              </w:numPr>
              <w:tabs>
                <w:tab w:val="left" w:pos="370"/>
                <w:tab w:val="left" w:pos="588"/>
              </w:tabs>
              <w:spacing w:after="0" w:line="240" w:lineRule="auto"/>
              <w:ind w:left="0" w:firstLine="0"/>
              <w:rPr>
                <w:rFonts w:ascii="Arial" w:hAnsi="Arial" w:cs="Arial"/>
                <w:color w:val="000000" w:themeColor="text1"/>
                <w:sz w:val="24"/>
              </w:rPr>
            </w:pPr>
            <w:r w:rsidRPr="00B949DF">
              <w:rPr>
                <w:rFonts w:ascii="Arial" w:hAnsi="Arial" w:cs="Arial"/>
                <w:szCs w:val="20"/>
                <w:lang w:val="es-419" w:eastAsia="es-ES"/>
              </w:rPr>
              <w:t>Corregir el texto de acuerdo con criterios textuales establecidos.</w:t>
            </w:r>
          </w:p>
          <w:p w14:paraId="0A21C66E" w14:textId="77777777" w:rsidR="00131166" w:rsidRPr="00CE5B65" w:rsidRDefault="00131166" w:rsidP="00131166">
            <w:pPr>
              <w:pStyle w:val="Prrafodelista"/>
              <w:numPr>
                <w:ilvl w:val="0"/>
                <w:numId w:val="23"/>
              </w:numPr>
              <w:tabs>
                <w:tab w:val="left" w:pos="276"/>
              </w:tabs>
              <w:spacing w:line="240" w:lineRule="auto"/>
              <w:ind w:left="0" w:firstLine="0"/>
              <w:rPr>
                <w:lang w:eastAsia="es-CO"/>
              </w:rPr>
            </w:pPr>
            <w:r>
              <w:rPr>
                <w:rFonts w:ascii="Arial" w:hAnsi="Arial" w:cs="Arial"/>
                <w:szCs w:val="20"/>
                <w:lang w:val="es-419" w:eastAsia="es-ES"/>
              </w:rPr>
              <w:t xml:space="preserve">Editar el texto de </w:t>
            </w:r>
            <w:r w:rsidRPr="0021322F">
              <w:rPr>
                <w:rFonts w:ascii="Arial" w:hAnsi="Arial" w:cs="Arial"/>
                <w:szCs w:val="20"/>
                <w:lang w:val="es-419" w:eastAsia="es-ES"/>
              </w:rPr>
              <w:t>acuerdo con criterios de fondo y forma establecidos.</w:t>
            </w:r>
          </w:p>
          <w:p w14:paraId="4CC626F4" w14:textId="77777777" w:rsidR="00131166" w:rsidRDefault="00131166" w:rsidP="00131166">
            <w:pPr>
              <w:pStyle w:val="Prrafodelista"/>
              <w:tabs>
                <w:tab w:val="left" w:pos="276"/>
              </w:tabs>
              <w:spacing w:line="240" w:lineRule="auto"/>
              <w:ind w:left="0"/>
              <w:rPr>
                <w:rFonts w:ascii="Arial" w:hAnsi="Arial" w:cs="Arial"/>
                <w:szCs w:val="20"/>
                <w:lang w:val="es-419" w:eastAsia="es-ES"/>
              </w:rPr>
            </w:pPr>
            <w:r>
              <w:rPr>
                <w:rFonts w:ascii="Arial" w:hAnsi="Arial" w:cs="Arial"/>
                <w:szCs w:val="20"/>
                <w:lang w:val="es-419" w:eastAsia="es-ES"/>
              </w:rPr>
              <w:t>------------------------------------</w:t>
            </w:r>
          </w:p>
          <w:p w14:paraId="68D132EF" w14:textId="31E9E07E" w:rsidR="00131166" w:rsidRPr="002125AE" w:rsidRDefault="00131166" w:rsidP="00131166">
            <w:pPr>
              <w:pStyle w:val="Sinespaciado"/>
              <w:numPr>
                <w:ilvl w:val="0"/>
                <w:numId w:val="21"/>
              </w:numPr>
              <w:spacing w:line="240" w:lineRule="auto"/>
              <w:ind w:left="317" w:hanging="283"/>
              <w:rPr>
                <w:rFonts w:ascii="Arial" w:hAnsi="Arial" w:cs="Arial"/>
              </w:rPr>
            </w:pPr>
            <w:r>
              <w:rPr>
                <w:rFonts w:ascii="Arial" w:hAnsi="Arial" w:cs="Arial"/>
                <w:szCs w:val="20"/>
                <w:lang w:val="es-419" w:eastAsia="es-ES"/>
              </w:rPr>
              <w:t>Ficha 3104308:</w:t>
            </w:r>
            <w:r w:rsidRPr="002125AE">
              <w:rPr>
                <w:rFonts w:ascii="Arial" w:hAnsi="Arial" w:cs="Arial"/>
                <w:szCs w:val="20"/>
                <w:lang w:val="es-419" w:eastAsia="es-ES"/>
              </w:rPr>
              <w:t xml:space="preserve"> </w:t>
            </w:r>
            <w:r>
              <w:rPr>
                <w:rFonts w:ascii="Arial" w:hAnsi="Arial" w:cs="Arial"/>
                <w:szCs w:val="20"/>
                <w:lang w:val="es-419" w:eastAsia="es-ES"/>
              </w:rPr>
              <w:t xml:space="preserve">Curso </w:t>
            </w:r>
            <w:r w:rsidRPr="002125AE">
              <w:rPr>
                <w:rFonts w:ascii="Arial" w:hAnsi="Arial" w:cs="Arial"/>
                <w:szCs w:val="20"/>
                <w:lang w:val="es-419" w:eastAsia="es-ES"/>
              </w:rPr>
              <w:t>Liderazgo efectivo; Misión P</w:t>
            </w:r>
            <w:r>
              <w:rPr>
                <w:rFonts w:ascii="Arial" w:hAnsi="Arial" w:cs="Arial"/>
                <w:szCs w:val="20"/>
                <w:lang w:val="es-419" w:eastAsia="es-ES"/>
              </w:rPr>
              <w:t>az Yumbo.</w:t>
            </w:r>
            <w:r w:rsidR="00F868D8">
              <w:rPr>
                <w:rFonts w:ascii="Arial" w:hAnsi="Arial" w:cs="Arial"/>
                <w:szCs w:val="20"/>
                <w:lang w:val="es-419" w:eastAsia="es-ES"/>
              </w:rPr>
              <w:t xml:space="preserve"> (Evaluada)</w:t>
            </w:r>
            <w:r>
              <w:rPr>
                <w:rFonts w:ascii="Arial" w:hAnsi="Arial" w:cs="Arial"/>
                <w:szCs w:val="20"/>
                <w:lang w:val="es-419" w:eastAsia="es-ES"/>
              </w:rPr>
              <w:t xml:space="preserve"> </w:t>
            </w:r>
          </w:p>
          <w:p w14:paraId="3C9BE1ED" w14:textId="16012ED6" w:rsidR="00131166" w:rsidRPr="002125AE" w:rsidRDefault="00131166" w:rsidP="00131166">
            <w:pPr>
              <w:pStyle w:val="Sinespaciado"/>
              <w:numPr>
                <w:ilvl w:val="0"/>
                <w:numId w:val="21"/>
              </w:numPr>
              <w:spacing w:line="240" w:lineRule="auto"/>
              <w:ind w:left="317" w:hanging="283"/>
              <w:rPr>
                <w:rFonts w:ascii="Arial" w:hAnsi="Arial" w:cs="Arial"/>
              </w:rPr>
            </w:pPr>
            <w:r>
              <w:rPr>
                <w:rFonts w:ascii="Arial" w:hAnsi="Arial" w:cs="Arial"/>
                <w:szCs w:val="20"/>
                <w:lang w:val="es-419" w:eastAsia="es-ES"/>
              </w:rPr>
              <w:t>Ficha 3116538</w:t>
            </w:r>
            <w:r w:rsidRPr="002125AE">
              <w:rPr>
                <w:rFonts w:ascii="Arial" w:hAnsi="Arial" w:cs="Arial"/>
                <w:szCs w:val="20"/>
                <w:lang w:val="es-419" w:eastAsia="es-ES"/>
              </w:rPr>
              <w:t xml:space="preserve"> </w:t>
            </w:r>
            <w:r>
              <w:rPr>
                <w:rFonts w:ascii="Arial" w:hAnsi="Arial" w:cs="Arial"/>
                <w:szCs w:val="20"/>
                <w:lang w:val="es-419" w:eastAsia="es-ES"/>
              </w:rPr>
              <w:t xml:space="preserve">Curso </w:t>
            </w:r>
            <w:r w:rsidRPr="002125AE">
              <w:rPr>
                <w:rFonts w:ascii="Arial" w:hAnsi="Arial" w:cs="Arial"/>
                <w:szCs w:val="20"/>
                <w:lang w:val="es-419" w:eastAsia="es-ES"/>
              </w:rPr>
              <w:t xml:space="preserve">Liderazgo efectivo; </w:t>
            </w:r>
            <w:r>
              <w:rPr>
                <w:rFonts w:ascii="Arial" w:hAnsi="Arial" w:cs="Arial"/>
                <w:szCs w:val="20"/>
                <w:lang w:val="es-419" w:eastAsia="es-ES"/>
              </w:rPr>
              <w:t xml:space="preserve">CRM </w:t>
            </w:r>
            <w:r>
              <w:rPr>
                <w:rFonts w:ascii="Arial" w:hAnsi="Arial" w:cs="Arial"/>
                <w:szCs w:val="20"/>
                <w:lang w:val="es-419" w:eastAsia="es-ES"/>
              </w:rPr>
              <w:lastRenderedPageBreak/>
              <w:t>Batallón Pichincha.</w:t>
            </w:r>
            <w:r w:rsidR="00F868D8">
              <w:rPr>
                <w:rFonts w:ascii="Arial" w:hAnsi="Arial" w:cs="Arial"/>
                <w:szCs w:val="20"/>
                <w:lang w:val="es-419" w:eastAsia="es-ES"/>
              </w:rPr>
              <w:t xml:space="preserve"> (Evaluada)</w:t>
            </w:r>
            <w:r>
              <w:rPr>
                <w:rFonts w:ascii="Arial" w:hAnsi="Arial" w:cs="Arial"/>
                <w:szCs w:val="20"/>
                <w:lang w:val="es-419" w:eastAsia="es-ES"/>
              </w:rPr>
              <w:t xml:space="preserve"> </w:t>
            </w:r>
          </w:p>
          <w:p w14:paraId="4337188A" w14:textId="77777777" w:rsidR="00131166" w:rsidRDefault="00131166" w:rsidP="00131166">
            <w:pPr>
              <w:pStyle w:val="Sinespaciado"/>
              <w:spacing w:line="240" w:lineRule="auto"/>
              <w:rPr>
                <w:rFonts w:ascii="Arial" w:eastAsiaTheme="minorEastAsia" w:hAnsi="Arial" w:cs="Arial"/>
                <w:lang w:eastAsia="es-ES"/>
              </w:rPr>
            </w:pPr>
            <w:r>
              <w:rPr>
                <w:rFonts w:ascii="Arial" w:hAnsi="Arial" w:cs="Arial"/>
                <w:b/>
              </w:rPr>
              <w:t xml:space="preserve">Competencia: </w:t>
            </w:r>
            <w:r w:rsidRPr="008F2F22">
              <w:rPr>
                <w:rFonts w:ascii="Arial" w:eastAsiaTheme="minorEastAsia" w:hAnsi="Arial" w:cs="Arial"/>
                <w:lang w:eastAsia="es-ES"/>
              </w:rPr>
              <w:t>Dirigir procesos organizacionales según modelo de gestión</w:t>
            </w:r>
            <w:r>
              <w:rPr>
                <w:rFonts w:ascii="Arial" w:eastAsiaTheme="minorEastAsia" w:hAnsi="Arial" w:cs="Arial"/>
                <w:lang w:eastAsia="es-ES"/>
              </w:rPr>
              <w:t>.</w:t>
            </w:r>
          </w:p>
          <w:p w14:paraId="33B53F00" w14:textId="77777777" w:rsidR="00131166" w:rsidRDefault="00131166" w:rsidP="00131166">
            <w:pPr>
              <w:tabs>
                <w:tab w:val="left" w:pos="370"/>
                <w:tab w:val="left" w:pos="588"/>
              </w:tabs>
              <w:spacing w:after="0" w:line="240" w:lineRule="auto"/>
              <w:rPr>
                <w:rFonts w:ascii="Arial" w:hAnsi="Arial" w:cs="Arial"/>
              </w:rPr>
            </w:pPr>
            <w:r>
              <w:rPr>
                <w:rFonts w:ascii="Arial" w:hAnsi="Arial" w:cs="Arial"/>
                <w:b/>
              </w:rPr>
              <w:t>Resultados de aprendizaje:</w:t>
            </w:r>
          </w:p>
          <w:p w14:paraId="4B3EA6CF" w14:textId="77777777" w:rsidR="00131166" w:rsidRDefault="00131166" w:rsidP="00131166">
            <w:pPr>
              <w:pStyle w:val="Prrafodelista"/>
              <w:numPr>
                <w:ilvl w:val="0"/>
                <w:numId w:val="33"/>
              </w:numPr>
              <w:autoSpaceDE w:val="0"/>
              <w:autoSpaceDN w:val="0"/>
              <w:adjustRightInd w:val="0"/>
              <w:spacing w:after="0" w:line="240" w:lineRule="auto"/>
              <w:ind w:left="317" w:hanging="283"/>
              <w:rPr>
                <w:rFonts w:ascii="Arial" w:eastAsiaTheme="minorEastAsia" w:hAnsi="Arial" w:cs="Arial"/>
                <w:szCs w:val="20"/>
                <w:lang w:eastAsia="es-ES"/>
              </w:rPr>
            </w:pPr>
            <w:r w:rsidRPr="008F2F22">
              <w:rPr>
                <w:rFonts w:ascii="Arial" w:eastAsiaTheme="minorEastAsia" w:hAnsi="Arial" w:cs="Arial"/>
                <w:szCs w:val="20"/>
                <w:lang w:eastAsia="es-ES"/>
              </w:rPr>
              <w:t>Establecer la estrategia de desarrollo personal y habilidades sociales de acuerdo con la teoría de la inteligencia emocional.</w:t>
            </w:r>
          </w:p>
          <w:p w14:paraId="3D923BCD" w14:textId="77777777" w:rsidR="00131166" w:rsidRPr="008F2F22" w:rsidRDefault="00131166" w:rsidP="00131166">
            <w:pPr>
              <w:pStyle w:val="Prrafodelista"/>
              <w:numPr>
                <w:ilvl w:val="0"/>
                <w:numId w:val="33"/>
              </w:numPr>
              <w:autoSpaceDE w:val="0"/>
              <w:autoSpaceDN w:val="0"/>
              <w:adjustRightInd w:val="0"/>
              <w:spacing w:after="0" w:line="240" w:lineRule="auto"/>
              <w:ind w:left="317" w:hanging="283"/>
              <w:rPr>
                <w:rFonts w:ascii="Arial" w:eastAsiaTheme="minorEastAsia" w:hAnsi="Arial" w:cs="Arial"/>
                <w:sz w:val="24"/>
                <w:szCs w:val="20"/>
                <w:lang w:eastAsia="es-ES"/>
              </w:rPr>
            </w:pPr>
            <w:r w:rsidRPr="008F2F22">
              <w:rPr>
                <w:rFonts w:ascii="Arial" w:eastAsiaTheme="minorEastAsia" w:hAnsi="Arial" w:cs="Arial"/>
                <w:szCs w:val="20"/>
                <w:lang w:eastAsia="es-ES"/>
              </w:rPr>
              <w:t>Coordinar equipos de trabajo según el modelo de gestión de la organización.</w:t>
            </w:r>
          </w:p>
          <w:p w14:paraId="2E0CF0D4" w14:textId="77777777" w:rsidR="00131166" w:rsidRPr="008F2F22" w:rsidRDefault="00131166" w:rsidP="00131166">
            <w:pPr>
              <w:pStyle w:val="Prrafodelista"/>
              <w:numPr>
                <w:ilvl w:val="0"/>
                <w:numId w:val="33"/>
              </w:numPr>
              <w:autoSpaceDE w:val="0"/>
              <w:autoSpaceDN w:val="0"/>
              <w:adjustRightInd w:val="0"/>
              <w:spacing w:after="0" w:line="240" w:lineRule="auto"/>
              <w:ind w:left="317" w:hanging="283"/>
              <w:rPr>
                <w:rFonts w:ascii="Arial" w:eastAsiaTheme="minorEastAsia" w:hAnsi="Arial" w:cs="Arial"/>
                <w:sz w:val="28"/>
                <w:szCs w:val="20"/>
                <w:lang w:eastAsia="es-ES"/>
              </w:rPr>
            </w:pPr>
            <w:r w:rsidRPr="008F2F22">
              <w:rPr>
                <w:rFonts w:ascii="Arial" w:eastAsiaTheme="minorEastAsia" w:hAnsi="Arial" w:cs="Arial"/>
                <w:szCs w:val="20"/>
                <w:lang w:eastAsia="es-ES"/>
              </w:rPr>
              <w:t>Validar el desempeño del líder según el cumplimiento de objetivos del equipo de trabajo.</w:t>
            </w:r>
          </w:p>
          <w:p w14:paraId="417FC830" w14:textId="77777777" w:rsidR="00131166" w:rsidRPr="003F1C74" w:rsidRDefault="00131166" w:rsidP="00131166">
            <w:pPr>
              <w:pStyle w:val="Prrafodelista"/>
              <w:numPr>
                <w:ilvl w:val="0"/>
                <w:numId w:val="33"/>
              </w:numPr>
              <w:autoSpaceDE w:val="0"/>
              <w:autoSpaceDN w:val="0"/>
              <w:adjustRightInd w:val="0"/>
              <w:spacing w:after="0" w:line="240" w:lineRule="auto"/>
              <w:ind w:left="317" w:hanging="283"/>
              <w:rPr>
                <w:rFonts w:ascii="Arial" w:eastAsiaTheme="minorEastAsia" w:hAnsi="Arial" w:cs="Arial"/>
                <w:sz w:val="32"/>
                <w:szCs w:val="20"/>
                <w:lang w:eastAsia="es-ES"/>
              </w:rPr>
            </w:pPr>
            <w:r w:rsidRPr="008F2F22">
              <w:rPr>
                <w:rFonts w:ascii="Arial" w:eastAsiaTheme="minorEastAsia" w:hAnsi="Arial" w:cs="Arial"/>
                <w:szCs w:val="20"/>
                <w:lang w:eastAsia="es-ES"/>
              </w:rPr>
              <w:t>Proponer acciones de mejora según teoría del liderazgo.</w:t>
            </w:r>
          </w:p>
          <w:p w14:paraId="5E2FA4BD" w14:textId="77777777" w:rsidR="00131166" w:rsidRDefault="00131166" w:rsidP="00131166">
            <w:pPr>
              <w:pStyle w:val="Prrafodelista"/>
              <w:pBdr>
                <w:bottom w:val="single" w:sz="6" w:space="1" w:color="auto"/>
              </w:pBdr>
              <w:autoSpaceDE w:val="0"/>
              <w:autoSpaceDN w:val="0"/>
              <w:adjustRightInd w:val="0"/>
              <w:spacing w:after="0" w:line="240" w:lineRule="auto"/>
              <w:ind w:left="317"/>
              <w:rPr>
                <w:rFonts w:ascii="Arial" w:eastAsiaTheme="minorEastAsia" w:hAnsi="Arial" w:cs="Arial"/>
                <w:szCs w:val="20"/>
                <w:lang w:eastAsia="es-ES"/>
              </w:rPr>
            </w:pPr>
          </w:p>
          <w:p w14:paraId="64CFD58D" w14:textId="77777777" w:rsidR="00131166" w:rsidRPr="003F1C74" w:rsidRDefault="00131166" w:rsidP="00131166">
            <w:pPr>
              <w:pStyle w:val="Prrafodelista"/>
              <w:autoSpaceDE w:val="0"/>
              <w:autoSpaceDN w:val="0"/>
              <w:adjustRightInd w:val="0"/>
              <w:spacing w:after="0" w:line="240" w:lineRule="auto"/>
              <w:ind w:left="317"/>
              <w:jc w:val="both"/>
              <w:rPr>
                <w:rFonts w:ascii="Arial" w:eastAsiaTheme="minorEastAsia" w:hAnsi="Arial" w:cs="Arial"/>
                <w:szCs w:val="20"/>
                <w:lang w:eastAsia="es-ES"/>
              </w:rPr>
            </w:pPr>
          </w:p>
          <w:p w14:paraId="14407BD6" w14:textId="16FA11DF" w:rsidR="00131166" w:rsidRPr="003F1C74" w:rsidRDefault="00131166" w:rsidP="00131166">
            <w:pPr>
              <w:pStyle w:val="Sinespaciado"/>
              <w:numPr>
                <w:ilvl w:val="0"/>
                <w:numId w:val="34"/>
              </w:numPr>
              <w:spacing w:line="240" w:lineRule="auto"/>
              <w:ind w:left="175" w:hanging="175"/>
              <w:rPr>
                <w:rFonts w:ascii="Arial" w:hAnsi="Arial" w:cs="Arial"/>
              </w:rPr>
            </w:pPr>
            <w:r>
              <w:rPr>
                <w:rFonts w:ascii="Arial" w:hAnsi="Arial" w:cs="Arial"/>
                <w:szCs w:val="20"/>
                <w:lang w:val="es-419" w:eastAsia="es-ES"/>
              </w:rPr>
              <w:t>Ficha 3137803:</w:t>
            </w:r>
            <w:r w:rsidRPr="002125AE">
              <w:rPr>
                <w:rFonts w:ascii="Arial" w:hAnsi="Arial" w:cs="Arial"/>
                <w:szCs w:val="20"/>
                <w:lang w:val="es-419" w:eastAsia="es-ES"/>
              </w:rPr>
              <w:t xml:space="preserve"> </w:t>
            </w:r>
            <w:r>
              <w:rPr>
                <w:rFonts w:ascii="Arial" w:hAnsi="Arial" w:cs="Arial"/>
                <w:szCs w:val="20"/>
                <w:lang w:val="es-419" w:eastAsia="es-ES"/>
              </w:rPr>
              <w:t xml:space="preserve">Curso Nuevo </w:t>
            </w:r>
            <w:proofErr w:type="spellStart"/>
            <w:r>
              <w:rPr>
                <w:rFonts w:ascii="Arial" w:hAnsi="Arial" w:cs="Arial"/>
                <w:szCs w:val="20"/>
                <w:lang w:val="es-419" w:eastAsia="es-ES"/>
              </w:rPr>
              <w:t>lider</w:t>
            </w:r>
            <w:proofErr w:type="spellEnd"/>
            <w:r>
              <w:rPr>
                <w:rFonts w:ascii="Arial" w:hAnsi="Arial" w:cs="Arial"/>
                <w:szCs w:val="20"/>
                <w:lang w:val="es-419" w:eastAsia="es-ES"/>
              </w:rPr>
              <w:t xml:space="preserve"> transformador en el ambiente de formación; COJAM – Bocas del palo.</w:t>
            </w:r>
            <w:r w:rsidR="00F868D8">
              <w:rPr>
                <w:rFonts w:ascii="Arial" w:hAnsi="Arial" w:cs="Arial"/>
                <w:szCs w:val="20"/>
                <w:lang w:val="es-419" w:eastAsia="es-ES"/>
              </w:rPr>
              <w:t xml:space="preserve"> (Evaluada)</w:t>
            </w:r>
          </w:p>
          <w:p w14:paraId="08DB6CA7" w14:textId="77777777" w:rsidR="00131166" w:rsidRPr="003F1C74" w:rsidRDefault="00131166" w:rsidP="00131166">
            <w:pPr>
              <w:autoSpaceDE w:val="0"/>
              <w:autoSpaceDN w:val="0"/>
              <w:adjustRightInd w:val="0"/>
              <w:spacing w:after="0" w:line="240" w:lineRule="auto"/>
              <w:rPr>
                <w:rFonts w:ascii="Arial" w:eastAsiaTheme="minorEastAsia" w:hAnsi="Arial" w:cs="Arial"/>
                <w:lang w:eastAsia="es-ES"/>
              </w:rPr>
            </w:pPr>
            <w:r w:rsidRPr="003F1C74">
              <w:rPr>
                <w:rFonts w:ascii="Arial" w:hAnsi="Arial" w:cs="Arial"/>
                <w:b/>
              </w:rPr>
              <w:t xml:space="preserve">Competencia: </w:t>
            </w:r>
            <w:r w:rsidRPr="003F1C74">
              <w:rPr>
                <w:rFonts w:ascii="Arial" w:eastAsiaTheme="minorEastAsia" w:hAnsi="Arial" w:cs="Arial"/>
                <w:lang w:eastAsia="es-ES"/>
              </w:rPr>
              <w:t>Incluir la interculturalidad en los procesos formativos según</w:t>
            </w:r>
          </w:p>
          <w:p w14:paraId="64E40713" w14:textId="77777777" w:rsidR="00131166" w:rsidRDefault="00131166" w:rsidP="00131166">
            <w:pPr>
              <w:pStyle w:val="Sinespaciado"/>
              <w:spacing w:line="240" w:lineRule="auto"/>
              <w:rPr>
                <w:rFonts w:ascii="Arial" w:eastAsiaTheme="minorEastAsia" w:hAnsi="Arial" w:cs="Arial"/>
                <w:lang w:eastAsia="es-ES"/>
              </w:rPr>
            </w:pPr>
            <w:r w:rsidRPr="003F1C74">
              <w:rPr>
                <w:rFonts w:ascii="Arial" w:eastAsiaTheme="minorEastAsia" w:hAnsi="Arial" w:cs="Arial"/>
                <w:lang w:eastAsia="es-ES"/>
              </w:rPr>
              <w:t>Etnias y contexto territorial.</w:t>
            </w:r>
          </w:p>
          <w:p w14:paraId="1AF05DE3" w14:textId="77777777" w:rsidR="00131166" w:rsidRPr="00131166" w:rsidRDefault="00131166" w:rsidP="00131166">
            <w:pPr>
              <w:tabs>
                <w:tab w:val="left" w:pos="370"/>
                <w:tab w:val="left" w:pos="588"/>
              </w:tabs>
              <w:spacing w:after="0" w:line="240" w:lineRule="auto"/>
              <w:rPr>
                <w:rFonts w:ascii="Arial" w:hAnsi="Arial" w:cs="Arial"/>
              </w:rPr>
            </w:pPr>
            <w:r w:rsidRPr="00131166">
              <w:rPr>
                <w:rFonts w:ascii="Arial" w:hAnsi="Arial" w:cs="Arial"/>
                <w:b/>
              </w:rPr>
              <w:t>Resultados de aprendizaje:</w:t>
            </w:r>
          </w:p>
          <w:p w14:paraId="124E9C38" w14:textId="77777777" w:rsidR="00131166" w:rsidRPr="00131166" w:rsidRDefault="00131166" w:rsidP="00131166">
            <w:pPr>
              <w:pStyle w:val="Prrafodelista"/>
              <w:numPr>
                <w:ilvl w:val="0"/>
                <w:numId w:val="35"/>
              </w:numPr>
              <w:autoSpaceDE w:val="0"/>
              <w:autoSpaceDN w:val="0"/>
              <w:adjustRightInd w:val="0"/>
              <w:spacing w:after="0" w:line="240" w:lineRule="auto"/>
              <w:ind w:left="317" w:hanging="283"/>
              <w:rPr>
                <w:rFonts w:ascii="Arial" w:eastAsiaTheme="minorEastAsia" w:hAnsi="Arial" w:cs="Arial"/>
                <w:lang w:eastAsia="es-ES"/>
              </w:rPr>
            </w:pPr>
            <w:r w:rsidRPr="00131166">
              <w:rPr>
                <w:rFonts w:ascii="Arial" w:eastAsiaTheme="minorEastAsia" w:hAnsi="Arial" w:cs="Arial"/>
                <w:lang w:eastAsia="es-ES"/>
              </w:rPr>
              <w:t xml:space="preserve">Identificar las características del liderazgo transformador a partir de teorías </w:t>
            </w:r>
            <w:r w:rsidRPr="00131166">
              <w:rPr>
                <w:rFonts w:ascii="Arial" w:hAnsi="Arial" w:cs="Arial"/>
                <w:lang w:eastAsia="es-ES"/>
              </w:rPr>
              <w:lastRenderedPageBreak/>
              <w:t>tradicionales que identifican al líder.</w:t>
            </w:r>
          </w:p>
          <w:p w14:paraId="6CCBC025" w14:textId="77777777" w:rsidR="00131166" w:rsidRPr="00131166" w:rsidRDefault="00131166" w:rsidP="00131166">
            <w:pPr>
              <w:pStyle w:val="Prrafodelista"/>
              <w:numPr>
                <w:ilvl w:val="0"/>
                <w:numId w:val="35"/>
              </w:numPr>
              <w:autoSpaceDE w:val="0"/>
              <w:autoSpaceDN w:val="0"/>
              <w:adjustRightInd w:val="0"/>
              <w:spacing w:after="0" w:line="240" w:lineRule="auto"/>
              <w:ind w:left="317" w:hanging="283"/>
              <w:rPr>
                <w:rFonts w:ascii="Arial" w:eastAsiaTheme="minorEastAsia" w:hAnsi="Arial" w:cs="Arial"/>
                <w:lang w:eastAsia="es-ES"/>
              </w:rPr>
            </w:pPr>
            <w:r w:rsidRPr="00131166">
              <w:rPr>
                <w:rFonts w:ascii="Arial" w:eastAsiaTheme="minorEastAsia" w:hAnsi="Arial" w:cs="Arial"/>
                <w:lang w:eastAsia="es-ES"/>
              </w:rPr>
              <w:t>Aprehender el liderazgo transformador en el contexto social y organizacional mediante l</w:t>
            </w:r>
            <w:r w:rsidRPr="00131166">
              <w:rPr>
                <w:rFonts w:ascii="Arial" w:hAnsi="Arial" w:cs="Arial"/>
                <w:lang w:eastAsia="es-ES"/>
              </w:rPr>
              <w:t>as experiencias de vida.</w:t>
            </w:r>
          </w:p>
          <w:p w14:paraId="5F97474C" w14:textId="77777777" w:rsidR="00131166" w:rsidRPr="00131166" w:rsidRDefault="00131166" w:rsidP="00131166">
            <w:pPr>
              <w:pStyle w:val="Prrafodelista"/>
              <w:numPr>
                <w:ilvl w:val="0"/>
                <w:numId w:val="35"/>
              </w:numPr>
              <w:autoSpaceDE w:val="0"/>
              <w:autoSpaceDN w:val="0"/>
              <w:adjustRightInd w:val="0"/>
              <w:spacing w:after="0" w:line="240" w:lineRule="auto"/>
              <w:ind w:left="317" w:hanging="283"/>
              <w:rPr>
                <w:rFonts w:ascii="Arial" w:eastAsiaTheme="minorEastAsia" w:hAnsi="Arial" w:cs="Arial"/>
                <w:lang w:eastAsia="es-ES"/>
              </w:rPr>
            </w:pPr>
            <w:r w:rsidRPr="00131166">
              <w:rPr>
                <w:rFonts w:ascii="Arial" w:eastAsiaTheme="minorEastAsia" w:hAnsi="Arial" w:cs="Arial"/>
                <w:lang w:eastAsia="es-ES"/>
              </w:rPr>
              <w:t>Valorar los resultados generados en sí mismo a partir de las teorías de liderazgo t</w:t>
            </w:r>
            <w:r w:rsidRPr="00131166">
              <w:rPr>
                <w:rFonts w:ascii="Arial" w:hAnsi="Arial" w:cs="Arial"/>
                <w:lang w:eastAsia="es-ES"/>
              </w:rPr>
              <w:t>ransformacional.</w:t>
            </w:r>
          </w:p>
          <w:p w14:paraId="49971230" w14:textId="77777777" w:rsidR="00131166" w:rsidRDefault="00131166" w:rsidP="00131166">
            <w:pPr>
              <w:pStyle w:val="Sinespaciado"/>
              <w:numPr>
                <w:ilvl w:val="0"/>
                <w:numId w:val="35"/>
              </w:numPr>
              <w:spacing w:line="240" w:lineRule="auto"/>
              <w:ind w:left="317" w:hanging="283"/>
              <w:rPr>
                <w:rFonts w:ascii="Arial" w:eastAsiaTheme="minorEastAsia" w:hAnsi="Arial" w:cs="Arial"/>
                <w:lang w:eastAsia="es-ES"/>
              </w:rPr>
            </w:pPr>
            <w:r w:rsidRPr="00131166">
              <w:rPr>
                <w:rFonts w:ascii="Arial" w:eastAsiaTheme="minorEastAsia" w:hAnsi="Arial" w:cs="Arial"/>
                <w:lang w:eastAsia="es-ES"/>
              </w:rPr>
              <w:t>Gestionar procesos de cambio de sí mismo, mediante diferentes técnicas de desarrollo.</w:t>
            </w:r>
          </w:p>
          <w:p w14:paraId="43A1A4A3" w14:textId="77777777" w:rsidR="00131166" w:rsidRDefault="00131166" w:rsidP="00131166">
            <w:pPr>
              <w:pStyle w:val="Sinespaciado"/>
              <w:spacing w:line="240" w:lineRule="auto"/>
              <w:rPr>
                <w:rFonts w:ascii="Arial" w:eastAsiaTheme="minorEastAsia" w:hAnsi="Arial" w:cs="Arial"/>
                <w:lang w:eastAsia="es-ES"/>
              </w:rPr>
            </w:pPr>
            <w:r>
              <w:rPr>
                <w:rFonts w:ascii="Arial" w:eastAsiaTheme="minorEastAsia" w:hAnsi="Arial" w:cs="Arial"/>
                <w:lang w:eastAsia="es-ES"/>
              </w:rPr>
              <w:t>-------------------------------------</w:t>
            </w:r>
          </w:p>
          <w:p w14:paraId="2B35DBF4" w14:textId="399948CE" w:rsidR="00131166" w:rsidRDefault="00131166" w:rsidP="00131166">
            <w:pPr>
              <w:pStyle w:val="Sinespaciado"/>
              <w:numPr>
                <w:ilvl w:val="0"/>
                <w:numId w:val="36"/>
              </w:numPr>
              <w:spacing w:line="240" w:lineRule="auto"/>
              <w:ind w:left="317" w:hanging="283"/>
              <w:rPr>
                <w:rFonts w:ascii="Arial" w:eastAsiaTheme="minorEastAsia" w:hAnsi="Arial" w:cs="Arial"/>
                <w:lang w:eastAsia="es-ES"/>
              </w:rPr>
            </w:pPr>
            <w:r>
              <w:rPr>
                <w:rFonts w:ascii="Arial" w:eastAsiaTheme="minorEastAsia" w:hAnsi="Arial" w:cs="Arial"/>
                <w:lang w:eastAsia="es-ES"/>
              </w:rPr>
              <w:t>Ficha 327260: EDT Liderazgo efectivo, Supermercado Belalcazar – Yumbo.</w:t>
            </w:r>
            <w:r w:rsidR="00F868D8">
              <w:rPr>
                <w:rFonts w:ascii="Arial" w:eastAsiaTheme="minorEastAsia" w:hAnsi="Arial" w:cs="Arial"/>
                <w:lang w:eastAsia="es-ES"/>
              </w:rPr>
              <w:t xml:space="preserve"> (Evaluado)</w:t>
            </w:r>
          </w:p>
          <w:p w14:paraId="4E4C6FA1" w14:textId="4C43F835" w:rsidR="00131166" w:rsidRPr="00F868D8" w:rsidRDefault="00131166" w:rsidP="00F868D8">
            <w:pPr>
              <w:pStyle w:val="Prrafodelista"/>
              <w:numPr>
                <w:ilvl w:val="0"/>
                <w:numId w:val="36"/>
              </w:numPr>
              <w:autoSpaceDE w:val="0"/>
              <w:autoSpaceDN w:val="0"/>
              <w:adjustRightInd w:val="0"/>
              <w:spacing w:after="0" w:line="240" w:lineRule="auto"/>
              <w:ind w:left="317" w:hanging="283"/>
              <w:rPr>
                <w:rFonts w:ascii="Arial" w:eastAsiaTheme="minorEastAsia" w:hAnsi="Arial" w:cs="Arial"/>
                <w:sz w:val="32"/>
                <w:szCs w:val="20"/>
                <w:lang w:eastAsia="es-ES"/>
              </w:rPr>
            </w:pPr>
            <w:r w:rsidRPr="00F868D8">
              <w:rPr>
                <w:rFonts w:ascii="Arial" w:eastAsiaTheme="minorEastAsia" w:hAnsi="Arial" w:cs="Arial"/>
                <w:lang w:eastAsia="es-ES"/>
              </w:rPr>
              <w:t xml:space="preserve">Ficha 327229: EDT Liderazgo y empoderamiento, Fundación Vive la Vida – Cascajal. </w:t>
            </w:r>
          </w:p>
        </w:tc>
        <w:tc>
          <w:tcPr>
            <w:tcW w:w="2835" w:type="dxa"/>
          </w:tcPr>
          <w:p w14:paraId="33ED18D7" w14:textId="1B76FA5D" w:rsidR="00131166" w:rsidRDefault="00131166" w:rsidP="00131166">
            <w:pPr>
              <w:pStyle w:val="Sinespaciado"/>
              <w:spacing w:line="240" w:lineRule="auto"/>
              <w:jc w:val="both"/>
              <w:rPr>
                <w:rFonts w:ascii="Arial" w:hAnsi="Arial" w:cs="Arial"/>
              </w:rPr>
            </w:pPr>
            <w:r w:rsidRPr="00B25A88">
              <w:rPr>
                <w:rFonts w:ascii="Arial" w:hAnsi="Arial" w:cs="Arial"/>
              </w:rPr>
              <w:lastRenderedPageBreak/>
              <w:t>Actas de concertación.</w:t>
            </w:r>
          </w:p>
          <w:p w14:paraId="1425FA7E" w14:textId="77777777" w:rsidR="00131166" w:rsidRDefault="00131166" w:rsidP="00131166">
            <w:pPr>
              <w:pStyle w:val="Sinespaciado"/>
              <w:spacing w:line="240" w:lineRule="auto"/>
              <w:rPr>
                <w:rFonts w:ascii="Arial" w:hAnsi="Arial" w:cs="Arial"/>
              </w:rPr>
            </w:pPr>
            <w:r>
              <w:rPr>
                <w:rFonts w:ascii="Arial" w:hAnsi="Arial" w:cs="Arial"/>
              </w:rPr>
              <w:t>Apertura cursos formación complementaria.</w:t>
            </w:r>
          </w:p>
          <w:p w14:paraId="0205E039" w14:textId="77777777" w:rsidR="00131166" w:rsidRDefault="00131166" w:rsidP="00131166">
            <w:pPr>
              <w:pStyle w:val="Sinespaciado"/>
              <w:spacing w:line="240" w:lineRule="auto"/>
              <w:rPr>
                <w:rFonts w:ascii="Arial" w:hAnsi="Arial" w:cs="Arial"/>
              </w:rPr>
            </w:pPr>
            <w:r>
              <w:rPr>
                <w:rFonts w:ascii="Arial" w:hAnsi="Arial" w:cs="Arial"/>
              </w:rPr>
              <w:t>Creación ruta y asociar aprendices a la ruta de aprendizaje.</w:t>
            </w:r>
          </w:p>
          <w:p w14:paraId="4F41D0A0" w14:textId="1DCEEF46" w:rsidR="00131166" w:rsidRDefault="00131166" w:rsidP="00131166">
            <w:pPr>
              <w:pStyle w:val="Sinespaciado"/>
              <w:spacing w:line="240" w:lineRule="auto"/>
              <w:rPr>
                <w:rFonts w:ascii="Arial" w:hAnsi="Arial" w:cs="Arial"/>
              </w:rPr>
            </w:pPr>
            <w:r w:rsidRPr="00B25A88">
              <w:rPr>
                <w:rFonts w:ascii="Arial" w:hAnsi="Arial" w:cs="Arial"/>
              </w:rPr>
              <w:t>Listado</w:t>
            </w:r>
            <w:r w:rsidRPr="00B25A88">
              <w:rPr>
                <w:rFonts w:ascii="Arial" w:hAnsi="Arial" w:cs="Arial"/>
                <w:spacing w:val="27"/>
              </w:rPr>
              <w:t xml:space="preserve"> </w:t>
            </w:r>
            <w:r w:rsidRPr="00B25A88">
              <w:rPr>
                <w:rFonts w:ascii="Arial" w:hAnsi="Arial" w:cs="Arial"/>
              </w:rPr>
              <w:t>de</w:t>
            </w:r>
            <w:r w:rsidRPr="00B25A88">
              <w:rPr>
                <w:rFonts w:ascii="Arial" w:hAnsi="Arial" w:cs="Arial"/>
                <w:spacing w:val="24"/>
              </w:rPr>
              <w:t xml:space="preserve"> </w:t>
            </w:r>
            <w:r w:rsidRPr="00B25A88">
              <w:rPr>
                <w:rFonts w:ascii="Arial" w:hAnsi="Arial" w:cs="Arial"/>
              </w:rPr>
              <w:t>asistencia</w:t>
            </w:r>
            <w:r w:rsidRPr="00B25A88">
              <w:rPr>
                <w:rFonts w:ascii="Arial" w:hAnsi="Arial" w:cs="Arial"/>
                <w:spacing w:val="27"/>
              </w:rPr>
              <w:t xml:space="preserve"> </w:t>
            </w:r>
            <w:r w:rsidRPr="00B25A88">
              <w:rPr>
                <w:rFonts w:ascii="Arial" w:hAnsi="Arial" w:cs="Arial"/>
              </w:rPr>
              <w:t>de</w:t>
            </w:r>
            <w:r w:rsidRPr="00B25A88">
              <w:rPr>
                <w:rFonts w:ascii="Arial" w:hAnsi="Arial" w:cs="Arial"/>
                <w:spacing w:val="24"/>
              </w:rPr>
              <w:t xml:space="preserve"> </w:t>
            </w:r>
            <w:r w:rsidRPr="00B25A88">
              <w:rPr>
                <w:rFonts w:ascii="Arial" w:hAnsi="Arial" w:cs="Arial"/>
              </w:rPr>
              <w:t>las actividades de planeación de</w:t>
            </w:r>
            <w:r w:rsidRPr="00B25A88">
              <w:rPr>
                <w:rFonts w:ascii="Arial" w:hAnsi="Arial" w:cs="Arial"/>
                <w:spacing w:val="63"/>
              </w:rPr>
              <w:t xml:space="preserve"> </w:t>
            </w:r>
            <w:r w:rsidRPr="00B25A88">
              <w:rPr>
                <w:rFonts w:ascii="Arial" w:hAnsi="Arial" w:cs="Arial"/>
              </w:rPr>
              <w:t>los</w:t>
            </w:r>
            <w:r w:rsidRPr="00B25A88">
              <w:rPr>
                <w:rFonts w:ascii="Arial" w:hAnsi="Arial" w:cs="Arial"/>
                <w:spacing w:val="60"/>
              </w:rPr>
              <w:t xml:space="preserve"> </w:t>
            </w:r>
            <w:r w:rsidRPr="00B25A88">
              <w:rPr>
                <w:rFonts w:ascii="Arial" w:hAnsi="Arial" w:cs="Arial"/>
              </w:rPr>
              <w:t>procesos</w:t>
            </w:r>
            <w:r w:rsidRPr="00B25A88">
              <w:rPr>
                <w:rFonts w:ascii="Arial" w:hAnsi="Arial" w:cs="Arial"/>
                <w:spacing w:val="63"/>
              </w:rPr>
              <w:t xml:space="preserve"> </w:t>
            </w:r>
            <w:r w:rsidRPr="00B25A88">
              <w:rPr>
                <w:rFonts w:ascii="Arial" w:hAnsi="Arial" w:cs="Arial"/>
              </w:rPr>
              <w:t>formativos ejecutados, teniendo en cuenta el formato establecido por el centro.</w:t>
            </w:r>
          </w:p>
          <w:p w14:paraId="682CEFAF" w14:textId="1DBD72ED" w:rsidR="00131166" w:rsidRDefault="00131166" w:rsidP="00131166">
            <w:pPr>
              <w:pStyle w:val="Sinespaciado"/>
              <w:spacing w:line="240" w:lineRule="auto"/>
              <w:rPr>
                <w:rFonts w:ascii="Arial" w:hAnsi="Arial" w:cs="Arial"/>
                <w:color w:val="000000" w:themeColor="text1"/>
              </w:rPr>
            </w:pPr>
            <w:r>
              <w:rPr>
                <w:rFonts w:ascii="Arial" w:hAnsi="Arial" w:cs="Arial"/>
                <w:color w:val="000000" w:themeColor="text1"/>
              </w:rPr>
              <w:t>Reporte de juicios evaluativos de cada una de las fichas finalizadas, descargado de Sena Sofía Plus.</w:t>
            </w:r>
          </w:p>
          <w:p w14:paraId="309CC559" w14:textId="24DBC386" w:rsidR="00131166" w:rsidRPr="00B25A88" w:rsidRDefault="00131166" w:rsidP="00131166">
            <w:pPr>
              <w:pStyle w:val="Sinespaciado"/>
              <w:spacing w:line="240" w:lineRule="auto"/>
              <w:jc w:val="both"/>
              <w:rPr>
                <w:rFonts w:ascii="Arial" w:hAnsi="Arial" w:cs="Arial"/>
                <w:highlight w:val="yellow"/>
              </w:rPr>
            </w:pPr>
          </w:p>
          <w:p w14:paraId="241EA912" w14:textId="4537C5E8" w:rsidR="00131166" w:rsidRPr="00B25A88" w:rsidRDefault="00131166" w:rsidP="00131166">
            <w:pPr>
              <w:pStyle w:val="Sinespaciado"/>
              <w:spacing w:line="240" w:lineRule="auto"/>
              <w:jc w:val="both"/>
              <w:rPr>
                <w:rFonts w:ascii="Arial" w:hAnsi="Arial" w:cs="Arial"/>
                <w:highlight w:val="yellow"/>
              </w:rPr>
            </w:pPr>
          </w:p>
        </w:tc>
      </w:tr>
      <w:tr w:rsidR="00131166" w:rsidRPr="008B1625" w14:paraId="518ED7B5" w14:textId="77777777" w:rsidTr="00EE19F4">
        <w:trPr>
          <w:trHeight w:val="3111"/>
        </w:trPr>
        <w:tc>
          <w:tcPr>
            <w:tcW w:w="510" w:type="dxa"/>
          </w:tcPr>
          <w:p w14:paraId="4EA12A20" w14:textId="77777777" w:rsidR="00131166" w:rsidRPr="00B25A88" w:rsidRDefault="00131166" w:rsidP="00131166">
            <w:pPr>
              <w:pStyle w:val="Sinespaciado"/>
              <w:spacing w:line="240" w:lineRule="auto"/>
              <w:jc w:val="center"/>
              <w:rPr>
                <w:rFonts w:ascii="Arial" w:hAnsi="Arial" w:cs="Arial"/>
                <w:color w:val="000000" w:themeColor="text1"/>
              </w:rPr>
            </w:pPr>
            <w:r w:rsidRPr="00B25A88">
              <w:rPr>
                <w:rFonts w:ascii="Arial" w:hAnsi="Arial" w:cs="Arial"/>
                <w:color w:val="000000" w:themeColor="text1"/>
              </w:rPr>
              <w:lastRenderedPageBreak/>
              <w:t>8</w:t>
            </w:r>
          </w:p>
        </w:tc>
        <w:tc>
          <w:tcPr>
            <w:tcW w:w="3063" w:type="dxa"/>
          </w:tcPr>
          <w:p w14:paraId="17D9E704" w14:textId="4902C4DB" w:rsidR="00131166" w:rsidRPr="00B25A88" w:rsidRDefault="00131166" w:rsidP="00131166">
            <w:pPr>
              <w:pStyle w:val="Sinespaciado"/>
              <w:spacing w:line="240" w:lineRule="auto"/>
              <w:jc w:val="both"/>
              <w:rPr>
                <w:rFonts w:ascii="Arial" w:hAnsi="Arial" w:cs="Arial"/>
              </w:rPr>
            </w:pPr>
            <w:r w:rsidRPr="00B25A88">
              <w:rPr>
                <w:rFonts w:ascii="Arial" w:hAnsi="Arial" w:cs="Arial"/>
              </w:rPr>
              <w:t>Participar en diferentes actividades asociadas a la ejecución de la formación Profesional</w:t>
            </w:r>
            <w:r w:rsidRPr="00B25A88">
              <w:rPr>
                <w:rFonts w:ascii="Arial" w:hAnsi="Arial" w:cs="Arial"/>
                <w:spacing w:val="1"/>
              </w:rPr>
              <w:t xml:space="preserve"> </w:t>
            </w:r>
            <w:r w:rsidRPr="00B25A88">
              <w:rPr>
                <w:rFonts w:ascii="Arial" w:hAnsi="Arial" w:cs="Arial"/>
              </w:rPr>
              <w:t>Integral, tales como registro calificado, acompañamiento a los aprendices en las actividades</w:t>
            </w:r>
            <w:r w:rsidRPr="00B25A88">
              <w:rPr>
                <w:rFonts w:ascii="Arial" w:hAnsi="Arial" w:cs="Arial"/>
                <w:spacing w:val="1"/>
              </w:rPr>
              <w:t xml:space="preserve"> </w:t>
            </w:r>
            <w:r w:rsidRPr="00B25A88">
              <w:rPr>
                <w:rFonts w:ascii="Arial" w:hAnsi="Arial" w:cs="Arial"/>
              </w:rPr>
              <w:t>propuestas</w:t>
            </w:r>
            <w:r w:rsidRPr="00B25A88">
              <w:rPr>
                <w:rFonts w:ascii="Arial" w:hAnsi="Arial" w:cs="Arial"/>
                <w:spacing w:val="1"/>
              </w:rPr>
              <w:t xml:space="preserve"> </w:t>
            </w:r>
            <w:r w:rsidRPr="00B25A88">
              <w:rPr>
                <w:rFonts w:ascii="Arial" w:hAnsi="Arial" w:cs="Arial"/>
              </w:rPr>
              <w:t>por</w:t>
            </w:r>
            <w:r w:rsidRPr="00B25A88">
              <w:rPr>
                <w:rFonts w:ascii="Arial" w:hAnsi="Arial" w:cs="Arial"/>
                <w:spacing w:val="1"/>
              </w:rPr>
              <w:t xml:space="preserve"> </w:t>
            </w:r>
            <w:r w:rsidRPr="00B25A88">
              <w:rPr>
                <w:rFonts w:ascii="Arial" w:hAnsi="Arial" w:cs="Arial"/>
              </w:rPr>
              <w:t>el</w:t>
            </w:r>
            <w:r w:rsidRPr="00B25A88">
              <w:rPr>
                <w:rFonts w:ascii="Arial" w:hAnsi="Arial" w:cs="Arial"/>
                <w:spacing w:val="1"/>
              </w:rPr>
              <w:t xml:space="preserve"> </w:t>
            </w:r>
            <w:r w:rsidRPr="00B25A88">
              <w:rPr>
                <w:rFonts w:ascii="Arial" w:hAnsi="Arial" w:cs="Arial"/>
              </w:rPr>
              <w:t>área</w:t>
            </w:r>
            <w:r w:rsidRPr="00B25A88">
              <w:rPr>
                <w:rFonts w:ascii="Arial" w:hAnsi="Arial" w:cs="Arial"/>
                <w:spacing w:val="1"/>
              </w:rPr>
              <w:t xml:space="preserve"> </w:t>
            </w:r>
            <w:r w:rsidRPr="00B25A88">
              <w:rPr>
                <w:rFonts w:ascii="Arial" w:hAnsi="Arial" w:cs="Arial"/>
              </w:rPr>
              <w:t>de</w:t>
            </w:r>
            <w:r w:rsidRPr="00B25A88">
              <w:rPr>
                <w:rFonts w:ascii="Arial" w:hAnsi="Arial" w:cs="Arial"/>
                <w:spacing w:val="1"/>
              </w:rPr>
              <w:t xml:space="preserve"> </w:t>
            </w:r>
            <w:r w:rsidRPr="00B25A88">
              <w:rPr>
                <w:rFonts w:ascii="Arial" w:hAnsi="Arial" w:cs="Arial"/>
              </w:rPr>
              <w:t>bienestar</w:t>
            </w:r>
            <w:r w:rsidRPr="00B25A88">
              <w:rPr>
                <w:rFonts w:ascii="Arial" w:hAnsi="Arial" w:cs="Arial"/>
                <w:spacing w:val="1"/>
              </w:rPr>
              <w:t xml:space="preserve"> </w:t>
            </w:r>
            <w:r w:rsidRPr="00B25A88">
              <w:rPr>
                <w:rFonts w:ascii="Arial" w:hAnsi="Arial" w:cs="Arial"/>
              </w:rPr>
              <w:t>al</w:t>
            </w:r>
            <w:r w:rsidRPr="00B25A88">
              <w:rPr>
                <w:rFonts w:ascii="Arial" w:hAnsi="Arial" w:cs="Arial"/>
                <w:spacing w:val="1"/>
              </w:rPr>
              <w:t xml:space="preserve"> </w:t>
            </w:r>
            <w:r w:rsidRPr="00B25A88">
              <w:rPr>
                <w:rFonts w:ascii="Arial" w:hAnsi="Arial" w:cs="Arial"/>
              </w:rPr>
              <w:t>aprendiz,</w:t>
            </w:r>
            <w:r w:rsidRPr="00B25A88">
              <w:rPr>
                <w:rFonts w:ascii="Arial" w:hAnsi="Arial" w:cs="Arial"/>
                <w:spacing w:val="1"/>
              </w:rPr>
              <w:t xml:space="preserve"> </w:t>
            </w:r>
            <w:r w:rsidRPr="00B25A88">
              <w:rPr>
                <w:rFonts w:ascii="Arial" w:hAnsi="Arial" w:cs="Arial"/>
              </w:rPr>
              <w:t>portafolio</w:t>
            </w:r>
            <w:r w:rsidRPr="00B25A88">
              <w:rPr>
                <w:rFonts w:ascii="Arial" w:hAnsi="Arial" w:cs="Arial"/>
                <w:spacing w:val="1"/>
              </w:rPr>
              <w:t xml:space="preserve"> </w:t>
            </w:r>
            <w:r w:rsidRPr="00B25A88">
              <w:rPr>
                <w:rFonts w:ascii="Arial" w:hAnsi="Arial" w:cs="Arial"/>
              </w:rPr>
              <w:t>de</w:t>
            </w:r>
            <w:r w:rsidRPr="00B25A88">
              <w:rPr>
                <w:rFonts w:ascii="Arial" w:hAnsi="Arial" w:cs="Arial"/>
                <w:spacing w:val="1"/>
              </w:rPr>
              <w:t xml:space="preserve"> </w:t>
            </w:r>
            <w:r w:rsidRPr="00B25A88">
              <w:rPr>
                <w:rFonts w:ascii="Arial" w:hAnsi="Arial" w:cs="Arial"/>
              </w:rPr>
              <w:t>servicios,</w:t>
            </w:r>
            <w:r w:rsidRPr="00B25A88">
              <w:rPr>
                <w:rFonts w:ascii="Arial" w:hAnsi="Arial" w:cs="Arial"/>
                <w:spacing w:val="1"/>
              </w:rPr>
              <w:t xml:space="preserve"> </w:t>
            </w:r>
            <w:r w:rsidRPr="00B25A88">
              <w:rPr>
                <w:rFonts w:ascii="Arial" w:hAnsi="Arial" w:cs="Arial"/>
              </w:rPr>
              <w:t>feria</w:t>
            </w:r>
            <w:r w:rsidRPr="00B25A88">
              <w:rPr>
                <w:rFonts w:ascii="Arial" w:hAnsi="Arial" w:cs="Arial"/>
                <w:spacing w:val="1"/>
              </w:rPr>
              <w:t xml:space="preserve"> </w:t>
            </w:r>
            <w:r w:rsidRPr="00B25A88">
              <w:rPr>
                <w:rFonts w:ascii="Arial" w:hAnsi="Arial" w:cs="Arial"/>
              </w:rPr>
              <w:t>vocacional</w:t>
            </w:r>
            <w:r w:rsidRPr="00B25A88">
              <w:rPr>
                <w:rFonts w:ascii="Arial" w:hAnsi="Arial" w:cs="Arial"/>
                <w:spacing w:val="1"/>
              </w:rPr>
              <w:t xml:space="preserve"> </w:t>
            </w:r>
            <w:r w:rsidRPr="00B25A88">
              <w:rPr>
                <w:rFonts w:ascii="Arial" w:hAnsi="Arial" w:cs="Arial"/>
              </w:rPr>
              <w:t>y</w:t>
            </w:r>
            <w:r w:rsidRPr="00B25A88">
              <w:rPr>
                <w:rFonts w:ascii="Arial" w:hAnsi="Arial" w:cs="Arial"/>
                <w:spacing w:val="-64"/>
              </w:rPr>
              <w:t xml:space="preserve"> </w:t>
            </w:r>
            <w:r w:rsidRPr="00B25A88">
              <w:rPr>
                <w:rFonts w:ascii="Arial" w:hAnsi="Arial" w:cs="Arial"/>
              </w:rPr>
              <w:t>autoevaluación,</w:t>
            </w:r>
            <w:r w:rsidRPr="00B25A88">
              <w:rPr>
                <w:rFonts w:ascii="Arial" w:hAnsi="Arial" w:cs="Arial"/>
                <w:spacing w:val="-3"/>
              </w:rPr>
              <w:t xml:space="preserve"> </w:t>
            </w:r>
            <w:r w:rsidRPr="00B25A88">
              <w:rPr>
                <w:rFonts w:ascii="Arial" w:hAnsi="Arial" w:cs="Arial"/>
              </w:rPr>
              <w:t>entre</w:t>
            </w:r>
            <w:r w:rsidRPr="00B25A88">
              <w:rPr>
                <w:rFonts w:ascii="Arial" w:hAnsi="Arial" w:cs="Arial"/>
                <w:spacing w:val="-2"/>
              </w:rPr>
              <w:t xml:space="preserve"> </w:t>
            </w:r>
            <w:r w:rsidRPr="00B25A88">
              <w:rPr>
                <w:rFonts w:ascii="Arial" w:hAnsi="Arial" w:cs="Arial"/>
              </w:rPr>
              <w:t>otras.</w:t>
            </w:r>
          </w:p>
        </w:tc>
        <w:tc>
          <w:tcPr>
            <w:tcW w:w="2977" w:type="dxa"/>
          </w:tcPr>
          <w:p w14:paraId="24DF9DF1" w14:textId="77777777" w:rsidR="00131166" w:rsidRPr="00B25A88" w:rsidRDefault="00131166" w:rsidP="00131166">
            <w:pPr>
              <w:pStyle w:val="Sinespaciado"/>
              <w:spacing w:line="240" w:lineRule="auto"/>
              <w:rPr>
                <w:rFonts w:ascii="Arial" w:hAnsi="Arial" w:cs="Arial"/>
                <w:color w:val="000000" w:themeColor="text1"/>
              </w:rPr>
            </w:pPr>
            <w:r w:rsidRPr="00B25A88">
              <w:rPr>
                <w:rFonts w:ascii="Arial" w:hAnsi="Arial" w:cs="Arial"/>
                <w:color w:val="000000" w:themeColor="text1"/>
              </w:rPr>
              <w:t>No aplica para el periodo en mención.</w:t>
            </w:r>
          </w:p>
          <w:p w14:paraId="1D8052AE" w14:textId="464A20F8" w:rsidR="00131166" w:rsidRPr="00B25A88" w:rsidRDefault="00131166" w:rsidP="00131166">
            <w:pPr>
              <w:pStyle w:val="TableParagraph"/>
              <w:tabs>
                <w:tab w:val="left" w:pos="1626"/>
                <w:tab w:val="left" w:pos="2305"/>
                <w:tab w:val="left" w:pos="3423"/>
              </w:tabs>
              <w:jc w:val="both"/>
              <w:rPr>
                <w:rFonts w:ascii="Arial" w:hAnsi="Arial" w:cs="Arial"/>
                <w:color w:val="00B050"/>
                <w:highlight w:val="yellow"/>
              </w:rPr>
            </w:pPr>
          </w:p>
        </w:tc>
        <w:tc>
          <w:tcPr>
            <w:tcW w:w="2835" w:type="dxa"/>
          </w:tcPr>
          <w:p w14:paraId="5EF0A8F6" w14:textId="31BAE3D8" w:rsidR="00131166" w:rsidRPr="00B25A88" w:rsidRDefault="00131166" w:rsidP="00131166">
            <w:pPr>
              <w:pStyle w:val="Sinespaciado"/>
              <w:spacing w:line="240" w:lineRule="auto"/>
              <w:jc w:val="both"/>
              <w:rPr>
                <w:rFonts w:ascii="Arial" w:hAnsi="Arial" w:cs="Arial"/>
                <w:color w:val="FF0000"/>
              </w:rPr>
            </w:pPr>
            <w:r w:rsidRPr="00B25A88">
              <w:rPr>
                <w:rFonts w:ascii="Arial" w:hAnsi="Arial" w:cs="Arial"/>
                <w:color w:val="000000" w:themeColor="text1"/>
              </w:rPr>
              <w:t>No hay evidencias para el periodo en mención.</w:t>
            </w:r>
          </w:p>
        </w:tc>
      </w:tr>
      <w:tr w:rsidR="00131166" w:rsidRPr="008B1625" w14:paraId="0B54F125" w14:textId="77777777" w:rsidTr="00095DD6">
        <w:trPr>
          <w:trHeight w:val="2019"/>
        </w:trPr>
        <w:tc>
          <w:tcPr>
            <w:tcW w:w="510" w:type="dxa"/>
          </w:tcPr>
          <w:p w14:paraId="6FF61BA2" w14:textId="77777777" w:rsidR="00131166" w:rsidRPr="00B25A88" w:rsidRDefault="00131166" w:rsidP="00131166">
            <w:pPr>
              <w:pStyle w:val="Sinespaciado"/>
              <w:spacing w:line="240" w:lineRule="auto"/>
              <w:jc w:val="center"/>
              <w:rPr>
                <w:rFonts w:ascii="Arial" w:hAnsi="Arial" w:cs="Arial"/>
                <w:color w:val="000000" w:themeColor="text1"/>
                <w:szCs w:val="21"/>
              </w:rPr>
            </w:pPr>
            <w:r w:rsidRPr="00B25A88">
              <w:rPr>
                <w:rFonts w:ascii="Arial" w:hAnsi="Arial" w:cs="Arial"/>
                <w:color w:val="000000" w:themeColor="text1"/>
                <w:szCs w:val="21"/>
              </w:rPr>
              <w:lastRenderedPageBreak/>
              <w:t>9</w:t>
            </w:r>
          </w:p>
        </w:tc>
        <w:tc>
          <w:tcPr>
            <w:tcW w:w="3063" w:type="dxa"/>
          </w:tcPr>
          <w:p w14:paraId="4F8F10BC" w14:textId="2E63BE31" w:rsidR="00131166" w:rsidRPr="00B25A88" w:rsidRDefault="00131166" w:rsidP="00131166">
            <w:pPr>
              <w:pStyle w:val="Sinespaciado"/>
              <w:spacing w:line="240" w:lineRule="auto"/>
              <w:jc w:val="both"/>
              <w:rPr>
                <w:rFonts w:ascii="Arial" w:hAnsi="Arial" w:cs="Arial"/>
                <w:szCs w:val="21"/>
              </w:rPr>
            </w:pPr>
            <w:r w:rsidRPr="00B25A88">
              <w:rPr>
                <w:rFonts w:ascii="Arial" w:hAnsi="Arial" w:cs="Arial"/>
                <w:szCs w:val="21"/>
              </w:rPr>
              <w:t>Cumplir con los lineamientos del Sistema Integrado de Gestión y el Sistema de Seguridad de</w:t>
            </w:r>
            <w:r w:rsidRPr="00B25A88">
              <w:rPr>
                <w:rFonts w:ascii="Arial" w:hAnsi="Arial" w:cs="Arial"/>
                <w:spacing w:val="1"/>
                <w:szCs w:val="21"/>
              </w:rPr>
              <w:t xml:space="preserve"> </w:t>
            </w:r>
            <w:r w:rsidRPr="00B25A88">
              <w:rPr>
                <w:rFonts w:ascii="Arial" w:hAnsi="Arial" w:cs="Arial"/>
                <w:szCs w:val="21"/>
              </w:rPr>
              <w:t>Salud</w:t>
            </w:r>
            <w:r w:rsidRPr="00B25A88">
              <w:rPr>
                <w:rFonts w:ascii="Arial" w:hAnsi="Arial" w:cs="Arial"/>
                <w:spacing w:val="-2"/>
                <w:szCs w:val="21"/>
              </w:rPr>
              <w:t xml:space="preserve"> </w:t>
            </w:r>
            <w:r w:rsidRPr="00B25A88">
              <w:rPr>
                <w:rFonts w:ascii="Arial" w:hAnsi="Arial" w:cs="Arial"/>
                <w:szCs w:val="21"/>
              </w:rPr>
              <w:t>en</w:t>
            </w:r>
            <w:r w:rsidRPr="00B25A88">
              <w:rPr>
                <w:rFonts w:ascii="Arial" w:hAnsi="Arial" w:cs="Arial"/>
                <w:spacing w:val="-2"/>
                <w:szCs w:val="21"/>
              </w:rPr>
              <w:t xml:space="preserve"> </w:t>
            </w:r>
            <w:r w:rsidRPr="00B25A88">
              <w:rPr>
                <w:rFonts w:ascii="Arial" w:hAnsi="Arial" w:cs="Arial"/>
                <w:szCs w:val="21"/>
              </w:rPr>
              <w:t>el Trabajo</w:t>
            </w:r>
            <w:r w:rsidRPr="00B25A88">
              <w:rPr>
                <w:rFonts w:ascii="Arial" w:hAnsi="Arial" w:cs="Arial"/>
                <w:spacing w:val="-1"/>
                <w:szCs w:val="21"/>
              </w:rPr>
              <w:t xml:space="preserve"> </w:t>
            </w:r>
            <w:r w:rsidRPr="00B25A88">
              <w:rPr>
                <w:rFonts w:ascii="Arial" w:hAnsi="Arial" w:cs="Arial"/>
                <w:szCs w:val="21"/>
              </w:rPr>
              <w:t>y</w:t>
            </w:r>
            <w:r w:rsidRPr="00B25A88">
              <w:rPr>
                <w:rFonts w:ascii="Arial" w:hAnsi="Arial" w:cs="Arial"/>
                <w:spacing w:val="-2"/>
                <w:szCs w:val="21"/>
              </w:rPr>
              <w:t xml:space="preserve"> </w:t>
            </w:r>
            <w:r w:rsidRPr="00B25A88">
              <w:rPr>
                <w:rFonts w:ascii="Arial" w:hAnsi="Arial" w:cs="Arial"/>
                <w:szCs w:val="21"/>
              </w:rPr>
              <w:t>asistir</w:t>
            </w:r>
            <w:r w:rsidRPr="00B25A88">
              <w:rPr>
                <w:rFonts w:ascii="Arial" w:hAnsi="Arial" w:cs="Arial"/>
                <w:spacing w:val="-2"/>
                <w:szCs w:val="21"/>
              </w:rPr>
              <w:t xml:space="preserve"> </w:t>
            </w:r>
            <w:r w:rsidRPr="00B25A88">
              <w:rPr>
                <w:rFonts w:ascii="Arial" w:hAnsi="Arial" w:cs="Arial"/>
                <w:szCs w:val="21"/>
              </w:rPr>
              <w:t>a las convocatorias que</w:t>
            </w:r>
            <w:r w:rsidRPr="00B25A88">
              <w:rPr>
                <w:rFonts w:ascii="Arial" w:hAnsi="Arial" w:cs="Arial"/>
                <w:spacing w:val="-1"/>
                <w:szCs w:val="21"/>
              </w:rPr>
              <w:t xml:space="preserve"> </w:t>
            </w:r>
            <w:r w:rsidRPr="00B25A88">
              <w:rPr>
                <w:rFonts w:ascii="Arial" w:hAnsi="Arial" w:cs="Arial"/>
                <w:szCs w:val="21"/>
              </w:rPr>
              <w:t>el centro</w:t>
            </w:r>
            <w:r w:rsidRPr="00B25A88">
              <w:rPr>
                <w:rFonts w:ascii="Arial" w:hAnsi="Arial" w:cs="Arial"/>
                <w:spacing w:val="-2"/>
                <w:szCs w:val="21"/>
              </w:rPr>
              <w:t xml:space="preserve"> </w:t>
            </w:r>
            <w:r w:rsidRPr="00B25A88">
              <w:rPr>
                <w:rFonts w:ascii="Arial" w:hAnsi="Arial" w:cs="Arial"/>
                <w:szCs w:val="21"/>
              </w:rPr>
              <w:t>programa.</w:t>
            </w:r>
          </w:p>
        </w:tc>
        <w:tc>
          <w:tcPr>
            <w:tcW w:w="2977" w:type="dxa"/>
          </w:tcPr>
          <w:p w14:paraId="363FE4BC" w14:textId="34680861" w:rsidR="00131166" w:rsidRPr="00B25A88" w:rsidRDefault="00131166" w:rsidP="00131166">
            <w:pPr>
              <w:pStyle w:val="Sinespaciado"/>
              <w:spacing w:line="240" w:lineRule="auto"/>
              <w:rPr>
                <w:rFonts w:ascii="Arial" w:hAnsi="Arial" w:cs="Arial"/>
                <w:color w:val="000000" w:themeColor="text1"/>
              </w:rPr>
            </w:pPr>
            <w:r w:rsidRPr="00B25A88">
              <w:rPr>
                <w:rFonts w:ascii="Arial" w:hAnsi="Arial" w:cs="Arial"/>
                <w:color w:val="000000" w:themeColor="text1"/>
              </w:rPr>
              <w:t>Participación en inducción en Seguridad en Salud en el Trabajo SST_SIIGA.</w:t>
            </w:r>
          </w:p>
          <w:p w14:paraId="155FD5A2" w14:textId="490E3B20" w:rsidR="00131166" w:rsidRPr="00B25A88" w:rsidRDefault="00131166" w:rsidP="00131166">
            <w:pPr>
              <w:pStyle w:val="Sinespaciado"/>
              <w:spacing w:line="240" w:lineRule="auto"/>
              <w:rPr>
                <w:rFonts w:ascii="Arial" w:hAnsi="Arial" w:cs="Arial"/>
                <w:color w:val="000000" w:themeColor="text1"/>
              </w:rPr>
            </w:pPr>
            <w:r w:rsidRPr="00B25A88">
              <w:rPr>
                <w:rFonts w:ascii="Arial" w:hAnsi="Arial" w:cs="Arial"/>
                <w:color w:val="000000" w:themeColor="text1"/>
              </w:rPr>
              <w:t>Participación en la inducción Manual de Discapacidad.</w:t>
            </w:r>
          </w:p>
        </w:tc>
        <w:tc>
          <w:tcPr>
            <w:tcW w:w="2835" w:type="dxa"/>
          </w:tcPr>
          <w:p w14:paraId="5A69CB78" w14:textId="77777777" w:rsidR="00131166" w:rsidRPr="00B25A88" w:rsidRDefault="00131166" w:rsidP="00131166">
            <w:pPr>
              <w:pStyle w:val="Sinespaciado"/>
              <w:spacing w:line="240" w:lineRule="auto"/>
              <w:jc w:val="both"/>
              <w:rPr>
                <w:rFonts w:ascii="Arial" w:hAnsi="Arial" w:cs="Arial"/>
                <w:color w:val="00B050"/>
                <w:szCs w:val="21"/>
                <w:highlight w:val="yellow"/>
              </w:rPr>
            </w:pPr>
            <w:r w:rsidRPr="00B25A88">
              <w:rPr>
                <w:rFonts w:ascii="Arial" w:hAnsi="Arial" w:cs="Arial"/>
                <w:szCs w:val="21"/>
              </w:rPr>
              <w:t>Certificado de Inducción SST 2024.</w:t>
            </w:r>
            <w:r w:rsidRPr="00B25A88">
              <w:rPr>
                <w:rFonts w:ascii="Arial" w:hAnsi="Arial" w:cs="Arial"/>
              </w:rPr>
              <w:t xml:space="preserve">    </w:t>
            </w:r>
          </w:p>
          <w:p w14:paraId="2538B3C2" w14:textId="16EB31B6" w:rsidR="00131166" w:rsidRPr="00095DD6" w:rsidRDefault="00131166" w:rsidP="00131166">
            <w:pPr>
              <w:pStyle w:val="Sinespaciado"/>
              <w:spacing w:line="240" w:lineRule="auto"/>
              <w:jc w:val="both"/>
              <w:rPr>
                <w:rFonts w:ascii="Arial" w:hAnsi="Arial" w:cs="Arial"/>
                <w:szCs w:val="21"/>
              </w:rPr>
            </w:pPr>
            <w:r w:rsidRPr="00B25A88">
              <w:rPr>
                <w:rFonts w:ascii="Arial" w:hAnsi="Arial" w:cs="Arial"/>
                <w:szCs w:val="21"/>
              </w:rPr>
              <w:t>Certificado inducción manual de discapacidad 2024.</w:t>
            </w:r>
          </w:p>
        </w:tc>
      </w:tr>
      <w:tr w:rsidR="00131166" w:rsidRPr="008B1625" w14:paraId="508BD6C0" w14:textId="77777777" w:rsidTr="00B25A88">
        <w:trPr>
          <w:trHeight w:val="408"/>
        </w:trPr>
        <w:tc>
          <w:tcPr>
            <w:tcW w:w="510" w:type="dxa"/>
          </w:tcPr>
          <w:p w14:paraId="54B3DFD9" w14:textId="77777777" w:rsidR="00131166" w:rsidRPr="00B25A88" w:rsidRDefault="00131166" w:rsidP="00131166">
            <w:pPr>
              <w:pStyle w:val="Sinespaciado"/>
              <w:spacing w:line="240" w:lineRule="auto"/>
              <w:jc w:val="center"/>
              <w:rPr>
                <w:rFonts w:ascii="Arial" w:hAnsi="Arial" w:cs="Arial"/>
                <w:color w:val="000000" w:themeColor="text1"/>
              </w:rPr>
            </w:pPr>
            <w:r w:rsidRPr="00B25A88">
              <w:rPr>
                <w:rFonts w:ascii="Arial" w:hAnsi="Arial" w:cs="Arial"/>
                <w:color w:val="000000" w:themeColor="text1"/>
              </w:rPr>
              <w:t>10</w:t>
            </w:r>
          </w:p>
        </w:tc>
        <w:tc>
          <w:tcPr>
            <w:tcW w:w="3063" w:type="dxa"/>
          </w:tcPr>
          <w:p w14:paraId="139F65A5" w14:textId="749351E6" w:rsidR="00131166" w:rsidRPr="00B25A88" w:rsidRDefault="00131166" w:rsidP="00131166">
            <w:pPr>
              <w:pStyle w:val="TableParagraph"/>
              <w:ind w:right="105"/>
              <w:jc w:val="both"/>
              <w:rPr>
                <w:rFonts w:ascii="Arial" w:hAnsi="Arial" w:cs="Arial"/>
              </w:rPr>
            </w:pPr>
            <w:r w:rsidRPr="00B25A88">
              <w:rPr>
                <w:rFonts w:ascii="Arial" w:hAnsi="Arial" w:cs="Arial"/>
              </w:rPr>
              <w:t>Realizar seguimiento en la etapa productiva a los aprendices que le sean asignados de</w:t>
            </w:r>
            <w:r w:rsidRPr="00B25A88">
              <w:rPr>
                <w:rFonts w:ascii="Arial" w:hAnsi="Arial" w:cs="Arial"/>
                <w:spacing w:val="1"/>
              </w:rPr>
              <w:t xml:space="preserve"> </w:t>
            </w:r>
            <w:r w:rsidRPr="00B25A88">
              <w:rPr>
                <w:rFonts w:ascii="Arial" w:hAnsi="Arial" w:cs="Arial"/>
              </w:rPr>
              <w:t>acuerdo</w:t>
            </w:r>
            <w:r w:rsidRPr="00B25A88">
              <w:rPr>
                <w:rFonts w:ascii="Arial" w:hAnsi="Arial" w:cs="Arial"/>
                <w:spacing w:val="-1"/>
              </w:rPr>
              <w:t xml:space="preserve"> </w:t>
            </w:r>
            <w:r w:rsidRPr="00B25A88">
              <w:rPr>
                <w:rFonts w:ascii="Arial" w:hAnsi="Arial" w:cs="Arial"/>
              </w:rPr>
              <w:t>con el</w:t>
            </w:r>
            <w:r w:rsidRPr="00B25A88">
              <w:rPr>
                <w:rFonts w:ascii="Arial" w:hAnsi="Arial" w:cs="Arial"/>
                <w:spacing w:val="-3"/>
              </w:rPr>
              <w:t xml:space="preserve"> </w:t>
            </w:r>
            <w:r w:rsidRPr="00B25A88">
              <w:rPr>
                <w:rFonts w:ascii="Arial" w:hAnsi="Arial" w:cs="Arial"/>
              </w:rPr>
              <w:t>procedimiento</w:t>
            </w:r>
            <w:r w:rsidRPr="00B25A88">
              <w:rPr>
                <w:rFonts w:ascii="Arial" w:hAnsi="Arial" w:cs="Arial"/>
                <w:spacing w:val="-1"/>
              </w:rPr>
              <w:t xml:space="preserve"> </w:t>
            </w:r>
            <w:r w:rsidRPr="00B25A88">
              <w:rPr>
                <w:rFonts w:ascii="Arial" w:hAnsi="Arial" w:cs="Arial"/>
              </w:rPr>
              <w:t>y lineamientos</w:t>
            </w:r>
            <w:r w:rsidRPr="00B25A88">
              <w:rPr>
                <w:rFonts w:ascii="Arial" w:hAnsi="Arial" w:cs="Arial"/>
                <w:spacing w:val="-2"/>
              </w:rPr>
              <w:t xml:space="preserve"> </w:t>
            </w:r>
            <w:r w:rsidRPr="00B25A88">
              <w:rPr>
                <w:rFonts w:ascii="Arial" w:hAnsi="Arial" w:cs="Arial"/>
              </w:rPr>
              <w:t>establecidos</w:t>
            </w:r>
            <w:r w:rsidRPr="00B25A88">
              <w:rPr>
                <w:rFonts w:ascii="Arial" w:hAnsi="Arial" w:cs="Arial"/>
                <w:spacing w:val="-3"/>
              </w:rPr>
              <w:t xml:space="preserve"> </w:t>
            </w:r>
            <w:r w:rsidRPr="00B25A88">
              <w:rPr>
                <w:rFonts w:ascii="Arial" w:hAnsi="Arial" w:cs="Arial"/>
              </w:rPr>
              <w:t>por la</w:t>
            </w:r>
            <w:r w:rsidRPr="00B25A88">
              <w:rPr>
                <w:rFonts w:ascii="Arial" w:hAnsi="Arial" w:cs="Arial"/>
                <w:spacing w:val="-2"/>
              </w:rPr>
              <w:t xml:space="preserve"> </w:t>
            </w:r>
            <w:r w:rsidRPr="00B25A88">
              <w:rPr>
                <w:rFonts w:ascii="Arial" w:hAnsi="Arial" w:cs="Arial"/>
              </w:rPr>
              <w:t>Entidad.</w:t>
            </w:r>
          </w:p>
        </w:tc>
        <w:tc>
          <w:tcPr>
            <w:tcW w:w="2977" w:type="dxa"/>
          </w:tcPr>
          <w:p w14:paraId="583E02C7" w14:textId="77777777" w:rsidR="00131166" w:rsidRPr="00B25A88" w:rsidRDefault="00131166" w:rsidP="00131166">
            <w:pPr>
              <w:pStyle w:val="Sinespaciado"/>
              <w:spacing w:line="240" w:lineRule="auto"/>
              <w:rPr>
                <w:rFonts w:ascii="Arial" w:hAnsi="Arial" w:cs="Arial"/>
                <w:color w:val="000000" w:themeColor="text1"/>
              </w:rPr>
            </w:pPr>
            <w:r w:rsidRPr="00B25A88">
              <w:rPr>
                <w:rFonts w:ascii="Arial" w:hAnsi="Arial" w:cs="Arial"/>
                <w:color w:val="000000" w:themeColor="text1"/>
              </w:rPr>
              <w:t>No aplica para el periodo en mención.</w:t>
            </w:r>
          </w:p>
          <w:p w14:paraId="78FC251F" w14:textId="35CEC3E5" w:rsidR="00131166" w:rsidRPr="00B25A88" w:rsidRDefault="00131166" w:rsidP="00131166">
            <w:pPr>
              <w:pStyle w:val="Sinespaciado"/>
              <w:spacing w:line="240" w:lineRule="auto"/>
              <w:jc w:val="both"/>
              <w:rPr>
                <w:rFonts w:ascii="Arial" w:hAnsi="Arial" w:cs="Arial"/>
                <w:color w:val="00B050"/>
                <w:spacing w:val="-58"/>
                <w:highlight w:val="yellow"/>
              </w:rPr>
            </w:pPr>
          </w:p>
        </w:tc>
        <w:tc>
          <w:tcPr>
            <w:tcW w:w="2835" w:type="dxa"/>
          </w:tcPr>
          <w:p w14:paraId="7C291EB4" w14:textId="57BD7CA4" w:rsidR="00131166" w:rsidRPr="00B25A88" w:rsidRDefault="00131166" w:rsidP="00131166">
            <w:pPr>
              <w:pStyle w:val="Sinespaciado"/>
              <w:spacing w:line="240" w:lineRule="auto"/>
              <w:jc w:val="both"/>
              <w:rPr>
                <w:rFonts w:ascii="Arial" w:eastAsia="Arial MT" w:hAnsi="Arial" w:cs="Arial"/>
                <w:color w:val="FF0000"/>
                <w:lang w:val="es-ES" w:eastAsia="en-US"/>
              </w:rPr>
            </w:pPr>
            <w:r w:rsidRPr="00B25A88">
              <w:rPr>
                <w:rFonts w:ascii="Arial" w:hAnsi="Arial" w:cs="Arial"/>
                <w:color w:val="000000" w:themeColor="text1"/>
              </w:rPr>
              <w:t>No hay evidencias para el periodo en mención.</w:t>
            </w:r>
          </w:p>
          <w:p w14:paraId="750A8990" w14:textId="77777777" w:rsidR="00131166" w:rsidRPr="00B25A88" w:rsidRDefault="00131166" w:rsidP="00131166">
            <w:pPr>
              <w:rPr>
                <w:lang w:val="es-ES"/>
              </w:rPr>
            </w:pPr>
          </w:p>
          <w:p w14:paraId="198343FB" w14:textId="4006A259" w:rsidR="00131166" w:rsidRPr="00B25A88" w:rsidRDefault="00131166" w:rsidP="00131166">
            <w:pPr>
              <w:rPr>
                <w:lang w:val="es-ES"/>
              </w:rPr>
            </w:pPr>
          </w:p>
        </w:tc>
      </w:tr>
      <w:tr w:rsidR="00131166" w:rsidRPr="008B1625" w14:paraId="5FDB9522" w14:textId="77777777" w:rsidTr="00EE19F4">
        <w:trPr>
          <w:trHeight w:val="1874"/>
        </w:trPr>
        <w:tc>
          <w:tcPr>
            <w:tcW w:w="510" w:type="dxa"/>
          </w:tcPr>
          <w:p w14:paraId="1FBA6B3A" w14:textId="77777777" w:rsidR="00131166" w:rsidRPr="00B25A88" w:rsidRDefault="00131166" w:rsidP="00131166">
            <w:pPr>
              <w:pStyle w:val="Sinespaciado"/>
              <w:spacing w:line="240" w:lineRule="auto"/>
              <w:jc w:val="center"/>
              <w:rPr>
                <w:rFonts w:ascii="Arial" w:hAnsi="Arial" w:cs="Arial"/>
                <w:color w:val="000000" w:themeColor="text1"/>
              </w:rPr>
            </w:pPr>
            <w:r w:rsidRPr="00B25A88">
              <w:rPr>
                <w:rFonts w:ascii="Arial" w:hAnsi="Arial" w:cs="Arial"/>
                <w:color w:val="000000" w:themeColor="text1"/>
              </w:rPr>
              <w:t>11</w:t>
            </w:r>
          </w:p>
        </w:tc>
        <w:tc>
          <w:tcPr>
            <w:tcW w:w="3063" w:type="dxa"/>
          </w:tcPr>
          <w:p w14:paraId="48C02D8C" w14:textId="77777777" w:rsidR="00131166" w:rsidRPr="00B25A88" w:rsidRDefault="00131166" w:rsidP="00131166">
            <w:pPr>
              <w:pStyle w:val="TableParagraph"/>
              <w:ind w:right="111"/>
              <w:jc w:val="both"/>
              <w:rPr>
                <w:rFonts w:ascii="Arial" w:hAnsi="Arial" w:cs="Arial"/>
              </w:rPr>
            </w:pPr>
            <w:r w:rsidRPr="00B25A88">
              <w:rPr>
                <w:rFonts w:ascii="Arial" w:hAnsi="Arial" w:cs="Arial"/>
                <w:spacing w:val="-1"/>
              </w:rPr>
              <w:t>Responder</w:t>
            </w:r>
            <w:r w:rsidRPr="00B25A88">
              <w:rPr>
                <w:rFonts w:ascii="Arial" w:hAnsi="Arial" w:cs="Arial"/>
                <w:spacing w:val="-13"/>
              </w:rPr>
              <w:t xml:space="preserve"> </w:t>
            </w:r>
            <w:r w:rsidRPr="00B25A88">
              <w:rPr>
                <w:rFonts w:ascii="Arial" w:hAnsi="Arial" w:cs="Arial"/>
                <w:spacing w:val="-1"/>
              </w:rPr>
              <w:t>por</w:t>
            </w:r>
            <w:r w:rsidRPr="00B25A88">
              <w:rPr>
                <w:rFonts w:ascii="Arial" w:hAnsi="Arial" w:cs="Arial"/>
                <w:spacing w:val="-13"/>
              </w:rPr>
              <w:t xml:space="preserve"> </w:t>
            </w:r>
            <w:r w:rsidRPr="00B25A88">
              <w:rPr>
                <w:rFonts w:ascii="Arial" w:hAnsi="Arial" w:cs="Arial"/>
                <w:spacing w:val="-1"/>
              </w:rPr>
              <w:t>los</w:t>
            </w:r>
            <w:r w:rsidRPr="00B25A88">
              <w:rPr>
                <w:rFonts w:ascii="Arial" w:hAnsi="Arial" w:cs="Arial"/>
                <w:spacing w:val="-15"/>
              </w:rPr>
              <w:t xml:space="preserve"> </w:t>
            </w:r>
            <w:r w:rsidRPr="00B25A88">
              <w:rPr>
                <w:rFonts w:ascii="Arial" w:hAnsi="Arial" w:cs="Arial"/>
                <w:spacing w:val="-1"/>
              </w:rPr>
              <w:t>bienes</w:t>
            </w:r>
            <w:r w:rsidRPr="00B25A88">
              <w:rPr>
                <w:rFonts w:ascii="Arial" w:hAnsi="Arial" w:cs="Arial"/>
                <w:spacing w:val="-14"/>
              </w:rPr>
              <w:t xml:space="preserve"> </w:t>
            </w:r>
            <w:r w:rsidRPr="00B25A88">
              <w:rPr>
                <w:rFonts w:ascii="Arial" w:hAnsi="Arial" w:cs="Arial"/>
                <w:spacing w:val="-1"/>
              </w:rPr>
              <w:t>y</w:t>
            </w:r>
            <w:r w:rsidRPr="00B25A88">
              <w:rPr>
                <w:rFonts w:ascii="Arial" w:hAnsi="Arial" w:cs="Arial"/>
                <w:spacing w:val="-13"/>
              </w:rPr>
              <w:t xml:space="preserve"> </w:t>
            </w:r>
            <w:r w:rsidRPr="00B25A88">
              <w:rPr>
                <w:rFonts w:ascii="Arial" w:hAnsi="Arial" w:cs="Arial"/>
                <w:spacing w:val="-1"/>
              </w:rPr>
              <w:t>elementos</w:t>
            </w:r>
            <w:r w:rsidRPr="00B25A88">
              <w:rPr>
                <w:rFonts w:ascii="Arial" w:hAnsi="Arial" w:cs="Arial"/>
                <w:spacing w:val="-14"/>
              </w:rPr>
              <w:t xml:space="preserve"> </w:t>
            </w:r>
            <w:r w:rsidRPr="00B25A88">
              <w:rPr>
                <w:rFonts w:ascii="Arial" w:hAnsi="Arial" w:cs="Arial"/>
              </w:rPr>
              <w:t>puestos</w:t>
            </w:r>
            <w:r w:rsidRPr="00B25A88">
              <w:rPr>
                <w:rFonts w:ascii="Arial" w:hAnsi="Arial" w:cs="Arial"/>
                <w:spacing w:val="-13"/>
              </w:rPr>
              <w:t xml:space="preserve"> </w:t>
            </w:r>
            <w:r w:rsidRPr="00B25A88">
              <w:rPr>
                <w:rFonts w:ascii="Arial" w:hAnsi="Arial" w:cs="Arial"/>
              </w:rPr>
              <w:t>a</w:t>
            </w:r>
            <w:r w:rsidRPr="00B25A88">
              <w:rPr>
                <w:rFonts w:ascii="Arial" w:hAnsi="Arial" w:cs="Arial"/>
                <w:spacing w:val="-13"/>
              </w:rPr>
              <w:t xml:space="preserve"> </w:t>
            </w:r>
            <w:r w:rsidRPr="00B25A88">
              <w:rPr>
                <w:rFonts w:ascii="Arial" w:hAnsi="Arial" w:cs="Arial"/>
              </w:rPr>
              <w:t>su</w:t>
            </w:r>
            <w:r w:rsidRPr="00B25A88">
              <w:rPr>
                <w:rFonts w:ascii="Arial" w:hAnsi="Arial" w:cs="Arial"/>
                <w:spacing w:val="-12"/>
              </w:rPr>
              <w:t xml:space="preserve"> </w:t>
            </w:r>
            <w:r w:rsidRPr="00B25A88">
              <w:rPr>
                <w:rFonts w:ascii="Arial" w:hAnsi="Arial" w:cs="Arial"/>
              </w:rPr>
              <w:t>disposición</w:t>
            </w:r>
            <w:r w:rsidRPr="00B25A88">
              <w:rPr>
                <w:rFonts w:ascii="Arial" w:hAnsi="Arial" w:cs="Arial"/>
                <w:spacing w:val="-16"/>
              </w:rPr>
              <w:t xml:space="preserve"> </w:t>
            </w:r>
            <w:r w:rsidRPr="00B25A88">
              <w:rPr>
                <w:rFonts w:ascii="Arial" w:hAnsi="Arial" w:cs="Arial"/>
              </w:rPr>
              <w:t>para</w:t>
            </w:r>
            <w:r w:rsidRPr="00B25A88">
              <w:rPr>
                <w:rFonts w:ascii="Arial" w:hAnsi="Arial" w:cs="Arial"/>
                <w:spacing w:val="-13"/>
              </w:rPr>
              <w:t xml:space="preserve"> </w:t>
            </w:r>
            <w:r w:rsidRPr="00B25A88">
              <w:rPr>
                <w:rFonts w:ascii="Arial" w:hAnsi="Arial" w:cs="Arial"/>
              </w:rPr>
              <w:t>el</w:t>
            </w:r>
            <w:r w:rsidRPr="00B25A88">
              <w:rPr>
                <w:rFonts w:ascii="Arial" w:hAnsi="Arial" w:cs="Arial"/>
                <w:spacing w:val="-12"/>
              </w:rPr>
              <w:t xml:space="preserve"> </w:t>
            </w:r>
            <w:r w:rsidRPr="00B25A88">
              <w:rPr>
                <w:rFonts w:ascii="Arial" w:hAnsi="Arial" w:cs="Arial"/>
              </w:rPr>
              <w:t>cumplimiento</w:t>
            </w:r>
            <w:r w:rsidRPr="00B25A88">
              <w:rPr>
                <w:rFonts w:ascii="Arial" w:hAnsi="Arial" w:cs="Arial"/>
                <w:spacing w:val="-12"/>
              </w:rPr>
              <w:t xml:space="preserve"> </w:t>
            </w:r>
            <w:r w:rsidRPr="00B25A88">
              <w:rPr>
                <w:rFonts w:ascii="Arial" w:hAnsi="Arial" w:cs="Arial"/>
              </w:rPr>
              <w:t>del</w:t>
            </w:r>
            <w:r w:rsidRPr="00B25A88">
              <w:rPr>
                <w:rFonts w:ascii="Arial" w:hAnsi="Arial" w:cs="Arial"/>
                <w:spacing w:val="-12"/>
              </w:rPr>
              <w:t xml:space="preserve"> </w:t>
            </w:r>
            <w:r w:rsidRPr="00B25A88">
              <w:rPr>
                <w:rFonts w:ascii="Arial" w:hAnsi="Arial" w:cs="Arial"/>
              </w:rPr>
              <w:t>objeto</w:t>
            </w:r>
            <w:r w:rsidRPr="00B25A88">
              <w:rPr>
                <w:rFonts w:ascii="Arial" w:hAnsi="Arial" w:cs="Arial"/>
                <w:spacing w:val="-64"/>
              </w:rPr>
              <w:t xml:space="preserve"> </w:t>
            </w:r>
            <w:r w:rsidRPr="00B25A88">
              <w:rPr>
                <w:rFonts w:ascii="Arial" w:hAnsi="Arial" w:cs="Arial"/>
              </w:rPr>
              <w:t>del</w:t>
            </w:r>
            <w:r w:rsidRPr="00B25A88">
              <w:rPr>
                <w:rFonts w:ascii="Arial" w:hAnsi="Arial" w:cs="Arial"/>
                <w:spacing w:val="-1"/>
              </w:rPr>
              <w:t xml:space="preserve"> </w:t>
            </w:r>
            <w:r w:rsidRPr="00B25A88">
              <w:rPr>
                <w:rFonts w:ascii="Arial" w:hAnsi="Arial" w:cs="Arial"/>
              </w:rPr>
              <w:t>contrato; y</w:t>
            </w:r>
            <w:r w:rsidRPr="00B25A88">
              <w:rPr>
                <w:rFonts w:ascii="Arial" w:hAnsi="Arial" w:cs="Arial"/>
                <w:spacing w:val="-1"/>
              </w:rPr>
              <w:t xml:space="preserve"> </w:t>
            </w:r>
            <w:r w:rsidRPr="00B25A88">
              <w:rPr>
                <w:rFonts w:ascii="Arial" w:hAnsi="Arial" w:cs="Arial"/>
              </w:rPr>
              <w:t>una vez</w:t>
            </w:r>
            <w:r w:rsidRPr="00B25A88">
              <w:rPr>
                <w:rFonts w:ascii="Arial" w:hAnsi="Arial" w:cs="Arial"/>
                <w:spacing w:val="-4"/>
              </w:rPr>
              <w:t xml:space="preserve"> </w:t>
            </w:r>
            <w:r w:rsidRPr="00B25A88">
              <w:rPr>
                <w:rFonts w:ascii="Arial" w:hAnsi="Arial" w:cs="Arial"/>
              </w:rPr>
              <w:t>finalizado el</w:t>
            </w:r>
            <w:r w:rsidRPr="00B25A88">
              <w:rPr>
                <w:rFonts w:ascii="Arial" w:hAnsi="Arial" w:cs="Arial"/>
                <w:spacing w:val="-1"/>
              </w:rPr>
              <w:t xml:space="preserve"> </w:t>
            </w:r>
            <w:r w:rsidRPr="00B25A88">
              <w:rPr>
                <w:rFonts w:ascii="Arial" w:hAnsi="Arial" w:cs="Arial"/>
              </w:rPr>
              <w:t>contrato</w:t>
            </w:r>
            <w:r w:rsidRPr="00B25A88">
              <w:rPr>
                <w:rFonts w:ascii="Arial" w:hAnsi="Arial" w:cs="Arial"/>
                <w:spacing w:val="-1"/>
              </w:rPr>
              <w:t xml:space="preserve"> </w:t>
            </w:r>
            <w:r w:rsidRPr="00B25A88">
              <w:rPr>
                <w:rFonts w:ascii="Arial" w:hAnsi="Arial" w:cs="Arial"/>
              </w:rPr>
              <w:t>quedar</w:t>
            </w:r>
            <w:r w:rsidRPr="00B25A88">
              <w:rPr>
                <w:rFonts w:ascii="Arial" w:hAnsi="Arial" w:cs="Arial"/>
                <w:spacing w:val="-1"/>
              </w:rPr>
              <w:t xml:space="preserve"> </w:t>
            </w:r>
            <w:r w:rsidRPr="00B25A88">
              <w:rPr>
                <w:rFonts w:ascii="Arial" w:hAnsi="Arial" w:cs="Arial"/>
              </w:rPr>
              <w:t>a</w:t>
            </w:r>
            <w:r w:rsidRPr="00B25A88">
              <w:rPr>
                <w:rFonts w:ascii="Arial" w:hAnsi="Arial" w:cs="Arial"/>
                <w:spacing w:val="-2"/>
              </w:rPr>
              <w:t xml:space="preserve"> </w:t>
            </w:r>
            <w:r w:rsidRPr="00B25A88">
              <w:rPr>
                <w:rFonts w:ascii="Arial" w:hAnsi="Arial" w:cs="Arial"/>
              </w:rPr>
              <w:t>paz</w:t>
            </w:r>
            <w:r w:rsidRPr="00B25A88">
              <w:rPr>
                <w:rFonts w:ascii="Arial" w:hAnsi="Arial" w:cs="Arial"/>
                <w:spacing w:val="-1"/>
              </w:rPr>
              <w:t xml:space="preserve"> </w:t>
            </w:r>
            <w:r w:rsidRPr="00B25A88">
              <w:rPr>
                <w:rFonts w:ascii="Arial" w:hAnsi="Arial" w:cs="Arial"/>
              </w:rPr>
              <w:t>y</w:t>
            </w:r>
            <w:r w:rsidRPr="00B25A88">
              <w:rPr>
                <w:rFonts w:ascii="Arial" w:hAnsi="Arial" w:cs="Arial"/>
                <w:spacing w:val="-2"/>
              </w:rPr>
              <w:t xml:space="preserve"> </w:t>
            </w:r>
            <w:r w:rsidRPr="00B25A88">
              <w:rPr>
                <w:rFonts w:ascii="Arial" w:hAnsi="Arial" w:cs="Arial"/>
              </w:rPr>
              <w:t>salvo con</w:t>
            </w:r>
            <w:r w:rsidRPr="00B25A88">
              <w:rPr>
                <w:rFonts w:ascii="Arial" w:hAnsi="Arial" w:cs="Arial"/>
                <w:spacing w:val="-1"/>
              </w:rPr>
              <w:t xml:space="preserve"> </w:t>
            </w:r>
            <w:r w:rsidRPr="00B25A88">
              <w:rPr>
                <w:rFonts w:ascii="Arial" w:hAnsi="Arial" w:cs="Arial"/>
              </w:rPr>
              <w:t>el</w:t>
            </w:r>
            <w:r w:rsidRPr="00B25A88">
              <w:rPr>
                <w:rFonts w:ascii="Arial" w:hAnsi="Arial" w:cs="Arial"/>
                <w:spacing w:val="-3"/>
              </w:rPr>
              <w:t xml:space="preserve"> </w:t>
            </w:r>
            <w:r w:rsidRPr="00B25A88">
              <w:rPr>
                <w:rFonts w:ascii="Arial" w:hAnsi="Arial" w:cs="Arial"/>
              </w:rPr>
              <w:t>Almacén.</w:t>
            </w:r>
          </w:p>
          <w:p w14:paraId="4DB063FD" w14:textId="64E5F429" w:rsidR="00131166" w:rsidRPr="00B25A88" w:rsidRDefault="00131166" w:rsidP="00131166">
            <w:pPr>
              <w:pStyle w:val="TableParagraph"/>
              <w:ind w:right="111"/>
              <w:jc w:val="both"/>
              <w:rPr>
                <w:rFonts w:ascii="Arial" w:hAnsi="Arial" w:cs="Arial"/>
                <w:color w:val="000000" w:themeColor="text1"/>
              </w:rPr>
            </w:pPr>
          </w:p>
        </w:tc>
        <w:tc>
          <w:tcPr>
            <w:tcW w:w="2977" w:type="dxa"/>
          </w:tcPr>
          <w:p w14:paraId="1EB97DC9" w14:textId="77777777" w:rsidR="00131166" w:rsidRPr="00B25A88" w:rsidRDefault="00131166" w:rsidP="00131166">
            <w:pPr>
              <w:pStyle w:val="Sinespaciado"/>
              <w:spacing w:line="240" w:lineRule="auto"/>
              <w:rPr>
                <w:rFonts w:ascii="Arial" w:hAnsi="Arial" w:cs="Arial"/>
                <w:color w:val="000000" w:themeColor="text1"/>
              </w:rPr>
            </w:pPr>
            <w:r w:rsidRPr="00B25A88">
              <w:rPr>
                <w:rFonts w:ascii="Arial" w:hAnsi="Arial" w:cs="Arial"/>
                <w:color w:val="000000" w:themeColor="text1"/>
              </w:rPr>
              <w:t>Para el periodo en mención, no tengo a cargo ningún bien o elemento del inventario.</w:t>
            </w:r>
          </w:p>
          <w:p w14:paraId="02F8CB8A" w14:textId="66066765" w:rsidR="00131166" w:rsidRPr="00B25A88" w:rsidRDefault="00131166" w:rsidP="00131166">
            <w:pPr>
              <w:pStyle w:val="Sinespaciado"/>
              <w:spacing w:line="240" w:lineRule="auto"/>
              <w:jc w:val="both"/>
              <w:rPr>
                <w:rFonts w:ascii="Arial" w:hAnsi="Arial" w:cs="Arial"/>
                <w:color w:val="00B050"/>
                <w:highlight w:val="yellow"/>
              </w:rPr>
            </w:pPr>
          </w:p>
        </w:tc>
        <w:tc>
          <w:tcPr>
            <w:tcW w:w="2835" w:type="dxa"/>
          </w:tcPr>
          <w:p w14:paraId="1DA50C75" w14:textId="57CB1E41" w:rsidR="00131166" w:rsidRPr="00B25A88" w:rsidRDefault="00131166" w:rsidP="00131166">
            <w:pPr>
              <w:pStyle w:val="Sinespaciado"/>
              <w:spacing w:line="240" w:lineRule="auto"/>
              <w:jc w:val="both"/>
              <w:rPr>
                <w:rFonts w:ascii="Arial" w:hAnsi="Arial" w:cs="Arial"/>
                <w:color w:val="FF0000"/>
              </w:rPr>
            </w:pPr>
            <w:r w:rsidRPr="00B25A88">
              <w:rPr>
                <w:rFonts w:ascii="Arial" w:hAnsi="Arial" w:cs="Arial"/>
              </w:rPr>
              <w:t>Reporte vigente de bienes y servicios a cargo.</w:t>
            </w:r>
          </w:p>
        </w:tc>
      </w:tr>
      <w:tr w:rsidR="00131166" w:rsidRPr="008B1625" w14:paraId="7AB58629" w14:textId="77777777" w:rsidTr="00EE19F4">
        <w:trPr>
          <w:trHeight w:val="1647"/>
        </w:trPr>
        <w:tc>
          <w:tcPr>
            <w:tcW w:w="510" w:type="dxa"/>
          </w:tcPr>
          <w:p w14:paraId="05F525C7" w14:textId="77777777" w:rsidR="00131166" w:rsidRPr="00B25A88" w:rsidRDefault="00131166" w:rsidP="00131166">
            <w:pPr>
              <w:pStyle w:val="Sinespaciado"/>
              <w:spacing w:line="240" w:lineRule="auto"/>
              <w:jc w:val="center"/>
              <w:rPr>
                <w:rFonts w:ascii="Arial" w:hAnsi="Arial" w:cs="Arial"/>
                <w:color w:val="000000" w:themeColor="text1"/>
              </w:rPr>
            </w:pPr>
            <w:r w:rsidRPr="00B25A88">
              <w:rPr>
                <w:rFonts w:ascii="Arial" w:hAnsi="Arial" w:cs="Arial"/>
                <w:color w:val="000000" w:themeColor="text1"/>
              </w:rPr>
              <w:t>12</w:t>
            </w:r>
          </w:p>
        </w:tc>
        <w:tc>
          <w:tcPr>
            <w:tcW w:w="3063" w:type="dxa"/>
          </w:tcPr>
          <w:p w14:paraId="4F448E32" w14:textId="425FB91D" w:rsidR="00131166" w:rsidRPr="00B25A88" w:rsidRDefault="00131166" w:rsidP="00131166">
            <w:pPr>
              <w:pStyle w:val="Sinespaciado"/>
              <w:spacing w:line="240" w:lineRule="auto"/>
              <w:jc w:val="both"/>
              <w:rPr>
                <w:rFonts w:ascii="Arial" w:hAnsi="Arial" w:cs="Arial"/>
              </w:rPr>
            </w:pPr>
            <w:r w:rsidRPr="00B25A88">
              <w:rPr>
                <w:rFonts w:ascii="Arial" w:hAnsi="Arial" w:cs="Arial"/>
              </w:rPr>
              <w:t>Gestionar y entregar a la coordinación y al supervisor(a), a más tardar dentro de los primeros</w:t>
            </w:r>
            <w:r w:rsidRPr="00B25A88">
              <w:rPr>
                <w:rFonts w:ascii="Arial" w:hAnsi="Arial" w:cs="Arial"/>
                <w:spacing w:val="-64"/>
              </w:rPr>
              <w:t xml:space="preserve">   </w:t>
            </w:r>
            <w:r w:rsidRPr="00B25A88">
              <w:rPr>
                <w:rFonts w:ascii="Arial" w:hAnsi="Arial" w:cs="Arial"/>
              </w:rPr>
              <w:t>cinco (5) días hábiles del mes siguiente; el reporte mensual de las horas ejecutadas, de acuerdo</w:t>
            </w:r>
            <w:r w:rsidRPr="00B25A88">
              <w:rPr>
                <w:rFonts w:ascii="Arial" w:hAnsi="Arial" w:cs="Arial"/>
                <w:spacing w:val="1"/>
              </w:rPr>
              <w:t xml:space="preserve"> </w:t>
            </w:r>
            <w:r w:rsidRPr="00B25A88">
              <w:rPr>
                <w:rFonts w:ascii="Arial" w:hAnsi="Arial" w:cs="Arial"/>
              </w:rPr>
              <w:t>con</w:t>
            </w:r>
            <w:r w:rsidRPr="00B25A88">
              <w:rPr>
                <w:rFonts w:ascii="Arial" w:hAnsi="Arial" w:cs="Arial"/>
                <w:spacing w:val="-1"/>
              </w:rPr>
              <w:t xml:space="preserve"> </w:t>
            </w:r>
            <w:r w:rsidRPr="00B25A88">
              <w:rPr>
                <w:rFonts w:ascii="Arial" w:hAnsi="Arial" w:cs="Arial"/>
              </w:rPr>
              <w:t>los</w:t>
            </w:r>
            <w:r w:rsidRPr="00B25A88">
              <w:rPr>
                <w:rFonts w:ascii="Arial" w:hAnsi="Arial" w:cs="Arial"/>
                <w:spacing w:val="-2"/>
              </w:rPr>
              <w:t xml:space="preserve"> </w:t>
            </w:r>
            <w:r w:rsidRPr="00B25A88">
              <w:rPr>
                <w:rFonts w:ascii="Arial" w:hAnsi="Arial" w:cs="Arial"/>
              </w:rPr>
              <w:t>tiempos</w:t>
            </w:r>
            <w:r w:rsidRPr="00B25A88">
              <w:rPr>
                <w:rFonts w:ascii="Arial" w:hAnsi="Arial" w:cs="Arial"/>
                <w:spacing w:val="-2"/>
              </w:rPr>
              <w:t xml:space="preserve"> </w:t>
            </w:r>
            <w:r w:rsidRPr="00B25A88">
              <w:rPr>
                <w:rFonts w:ascii="Arial" w:hAnsi="Arial" w:cs="Arial"/>
              </w:rPr>
              <w:t>de</w:t>
            </w:r>
            <w:r w:rsidRPr="00B25A88">
              <w:rPr>
                <w:rFonts w:ascii="Arial" w:hAnsi="Arial" w:cs="Arial"/>
                <w:spacing w:val="-2"/>
              </w:rPr>
              <w:t xml:space="preserve"> </w:t>
            </w:r>
            <w:r w:rsidRPr="00B25A88">
              <w:rPr>
                <w:rFonts w:ascii="Arial" w:hAnsi="Arial" w:cs="Arial"/>
              </w:rPr>
              <w:t>programación y lo definido</w:t>
            </w:r>
            <w:r w:rsidRPr="00B25A88">
              <w:rPr>
                <w:rFonts w:ascii="Arial" w:hAnsi="Arial" w:cs="Arial"/>
                <w:spacing w:val="-1"/>
              </w:rPr>
              <w:t xml:space="preserve"> </w:t>
            </w:r>
            <w:r w:rsidRPr="00B25A88">
              <w:rPr>
                <w:rFonts w:ascii="Arial" w:hAnsi="Arial" w:cs="Arial"/>
              </w:rPr>
              <w:t>en</w:t>
            </w:r>
            <w:r w:rsidRPr="00B25A88">
              <w:rPr>
                <w:rFonts w:ascii="Arial" w:hAnsi="Arial" w:cs="Arial"/>
                <w:spacing w:val="-2"/>
              </w:rPr>
              <w:t xml:space="preserve"> </w:t>
            </w:r>
            <w:r w:rsidRPr="00B25A88">
              <w:rPr>
                <w:rFonts w:ascii="Arial" w:hAnsi="Arial" w:cs="Arial"/>
              </w:rPr>
              <w:t>el</w:t>
            </w:r>
            <w:r w:rsidRPr="00B25A88">
              <w:rPr>
                <w:rFonts w:ascii="Arial" w:hAnsi="Arial" w:cs="Arial"/>
                <w:spacing w:val="-3"/>
              </w:rPr>
              <w:t xml:space="preserve"> </w:t>
            </w:r>
            <w:r w:rsidRPr="00B25A88">
              <w:rPr>
                <w:rFonts w:ascii="Arial" w:hAnsi="Arial" w:cs="Arial"/>
              </w:rPr>
              <w:t>manual</w:t>
            </w:r>
            <w:r w:rsidRPr="00B25A88">
              <w:rPr>
                <w:rFonts w:ascii="Arial" w:hAnsi="Arial" w:cs="Arial"/>
                <w:spacing w:val="-3"/>
              </w:rPr>
              <w:t xml:space="preserve"> </w:t>
            </w:r>
            <w:r w:rsidRPr="00B25A88">
              <w:rPr>
                <w:rFonts w:ascii="Arial" w:hAnsi="Arial" w:cs="Arial"/>
              </w:rPr>
              <w:t>de contratación.</w:t>
            </w:r>
          </w:p>
          <w:p w14:paraId="0D31603C" w14:textId="65C84459" w:rsidR="00131166" w:rsidRPr="00B25A88" w:rsidRDefault="00131166" w:rsidP="00131166">
            <w:pPr>
              <w:spacing w:after="0" w:line="240" w:lineRule="auto"/>
              <w:rPr>
                <w:rFonts w:ascii="Arial" w:hAnsi="Arial" w:cs="Arial"/>
                <w:color w:val="000000" w:themeColor="text1"/>
              </w:rPr>
            </w:pPr>
          </w:p>
        </w:tc>
        <w:tc>
          <w:tcPr>
            <w:tcW w:w="2977" w:type="dxa"/>
          </w:tcPr>
          <w:p w14:paraId="67F2E891" w14:textId="59421AA2" w:rsidR="00131166" w:rsidRPr="00B25A88" w:rsidRDefault="00131166" w:rsidP="00131166">
            <w:pPr>
              <w:pStyle w:val="Sinespaciado"/>
              <w:spacing w:line="240" w:lineRule="auto"/>
              <w:rPr>
                <w:rFonts w:ascii="Arial" w:hAnsi="Arial" w:cs="Arial"/>
              </w:rPr>
            </w:pPr>
            <w:r w:rsidRPr="00B25A88">
              <w:rPr>
                <w:rFonts w:ascii="Arial" w:hAnsi="Arial" w:cs="Arial"/>
              </w:rPr>
              <w:t>Programar la formación profesional integral de manera presencial a las fichas aperturadas en los ambientes de aprendizaje asignados por coordinación académica o acordados en el encuentro de concertación.</w:t>
            </w:r>
          </w:p>
          <w:p w14:paraId="3A4595D8" w14:textId="5381A12A" w:rsidR="00131166" w:rsidRPr="00B25A88" w:rsidRDefault="00131166" w:rsidP="00131166">
            <w:pPr>
              <w:pStyle w:val="Sinespaciado"/>
              <w:spacing w:line="240" w:lineRule="auto"/>
              <w:jc w:val="both"/>
              <w:rPr>
                <w:rFonts w:ascii="Arial" w:hAnsi="Arial" w:cs="Arial"/>
                <w:color w:val="00B050"/>
                <w:highlight w:val="yellow"/>
              </w:rPr>
            </w:pPr>
          </w:p>
        </w:tc>
        <w:tc>
          <w:tcPr>
            <w:tcW w:w="2835" w:type="dxa"/>
          </w:tcPr>
          <w:p w14:paraId="0AEC9BA6" w14:textId="77777777" w:rsidR="00131166" w:rsidRDefault="00131166" w:rsidP="00131166">
            <w:pPr>
              <w:pStyle w:val="TableParagraph"/>
              <w:ind w:right="109"/>
              <w:jc w:val="both"/>
              <w:rPr>
                <w:rFonts w:ascii="Arial" w:hAnsi="Arial" w:cs="Arial"/>
              </w:rPr>
            </w:pPr>
            <w:r>
              <w:rPr>
                <w:rFonts w:ascii="Arial" w:hAnsi="Arial" w:cs="Arial"/>
                <w:lang w:val="es-CO"/>
              </w:rPr>
              <w:t>R</w:t>
            </w:r>
            <w:r w:rsidRPr="00566E09">
              <w:rPr>
                <w:rFonts w:ascii="Arial" w:hAnsi="Arial" w:cs="Arial"/>
              </w:rPr>
              <w:t xml:space="preserve">eporte </w:t>
            </w:r>
            <w:r>
              <w:rPr>
                <w:rFonts w:ascii="Arial" w:hAnsi="Arial" w:cs="Arial"/>
              </w:rPr>
              <w:t>de h</w:t>
            </w:r>
            <w:r w:rsidRPr="00566E09">
              <w:rPr>
                <w:rFonts w:ascii="Arial" w:hAnsi="Arial" w:cs="Arial"/>
              </w:rPr>
              <w:t>oras desde el sistema de gestión académico-administrativa – SOFIA PLUS. Mes vencido</w:t>
            </w:r>
            <w:r>
              <w:rPr>
                <w:rFonts w:ascii="Arial" w:hAnsi="Arial" w:cs="Arial"/>
              </w:rPr>
              <w:t>.</w:t>
            </w:r>
          </w:p>
          <w:p w14:paraId="7C9C19C2" w14:textId="77777777" w:rsidR="00F868D8" w:rsidRDefault="00F868D8" w:rsidP="00131166">
            <w:pPr>
              <w:pStyle w:val="TableParagraph"/>
              <w:ind w:right="109"/>
              <w:jc w:val="both"/>
              <w:rPr>
                <w:rFonts w:ascii="Arial" w:hAnsi="Arial" w:cs="Arial"/>
              </w:rPr>
            </w:pPr>
          </w:p>
          <w:p w14:paraId="1A925437" w14:textId="0B679D21" w:rsidR="00F868D8" w:rsidRPr="00B25A88" w:rsidRDefault="00F868D8" w:rsidP="00131166">
            <w:pPr>
              <w:pStyle w:val="TableParagraph"/>
              <w:ind w:right="109"/>
              <w:jc w:val="both"/>
              <w:rPr>
                <w:rFonts w:ascii="Arial" w:hAnsi="Arial" w:cs="Arial"/>
                <w:color w:val="FF0000"/>
              </w:rPr>
            </w:pPr>
            <w:r>
              <w:rPr>
                <w:rFonts w:ascii="Arial" w:hAnsi="Arial" w:cs="Arial"/>
              </w:rPr>
              <w:t>Informe final a coordinación firmado.</w:t>
            </w:r>
          </w:p>
        </w:tc>
      </w:tr>
      <w:tr w:rsidR="00131166" w:rsidRPr="008B1625" w14:paraId="69F24813" w14:textId="77777777" w:rsidTr="00EE19F4">
        <w:trPr>
          <w:trHeight w:val="1343"/>
        </w:trPr>
        <w:tc>
          <w:tcPr>
            <w:tcW w:w="510" w:type="dxa"/>
          </w:tcPr>
          <w:p w14:paraId="20E8DE57" w14:textId="77777777" w:rsidR="00131166" w:rsidRPr="00B25A88" w:rsidRDefault="00131166" w:rsidP="00131166">
            <w:pPr>
              <w:pStyle w:val="Sinespaciado"/>
              <w:spacing w:line="240" w:lineRule="auto"/>
              <w:jc w:val="center"/>
              <w:rPr>
                <w:rFonts w:ascii="Arial" w:hAnsi="Arial" w:cs="Arial"/>
                <w:color w:val="000000" w:themeColor="text1"/>
                <w:sz w:val="21"/>
                <w:szCs w:val="21"/>
              </w:rPr>
            </w:pPr>
            <w:r w:rsidRPr="00B25A88">
              <w:rPr>
                <w:rFonts w:ascii="Arial" w:hAnsi="Arial" w:cs="Arial"/>
                <w:color w:val="000000" w:themeColor="text1"/>
                <w:sz w:val="21"/>
                <w:szCs w:val="21"/>
              </w:rPr>
              <w:t>13</w:t>
            </w:r>
          </w:p>
        </w:tc>
        <w:tc>
          <w:tcPr>
            <w:tcW w:w="3063" w:type="dxa"/>
          </w:tcPr>
          <w:p w14:paraId="73A5A357" w14:textId="77777777" w:rsidR="00131166" w:rsidRPr="001A5E09" w:rsidRDefault="00131166" w:rsidP="00131166">
            <w:pPr>
              <w:pStyle w:val="TableParagraph"/>
              <w:ind w:right="111"/>
              <w:jc w:val="both"/>
              <w:rPr>
                <w:rFonts w:ascii="Arial" w:hAnsi="Arial" w:cs="Arial"/>
                <w:szCs w:val="21"/>
              </w:rPr>
            </w:pPr>
            <w:r w:rsidRPr="001A5E09">
              <w:rPr>
                <w:rFonts w:ascii="Arial" w:hAnsi="Arial" w:cs="Arial"/>
                <w:szCs w:val="21"/>
              </w:rPr>
              <w:t>Las</w:t>
            </w:r>
            <w:r w:rsidRPr="001A5E09">
              <w:rPr>
                <w:rFonts w:ascii="Arial" w:hAnsi="Arial" w:cs="Arial"/>
                <w:spacing w:val="-5"/>
                <w:szCs w:val="21"/>
              </w:rPr>
              <w:t xml:space="preserve"> </w:t>
            </w:r>
            <w:r w:rsidRPr="001A5E09">
              <w:rPr>
                <w:rFonts w:ascii="Arial" w:hAnsi="Arial" w:cs="Arial"/>
                <w:szCs w:val="21"/>
              </w:rPr>
              <w:t>demás</w:t>
            </w:r>
            <w:r w:rsidRPr="001A5E09">
              <w:rPr>
                <w:rFonts w:ascii="Arial" w:hAnsi="Arial" w:cs="Arial"/>
                <w:spacing w:val="-4"/>
                <w:szCs w:val="21"/>
              </w:rPr>
              <w:t xml:space="preserve"> </w:t>
            </w:r>
            <w:r w:rsidRPr="001A5E09">
              <w:rPr>
                <w:rFonts w:ascii="Arial" w:hAnsi="Arial" w:cs="Arial"/>
                <w:szCs w:val="21"/>
              </w:rPr>
              <w:t>necesarias</w:t>
            </w:r>
            <w:r w:rsidRPr="001A5E09">
              <w:rPr>
                <w:rFonts w:ascii="Arial" w:hAnsi="Arial" w:cs="Arial"/>
                <w:spacing w:val="-2"/>
                <w:szCs w:val="21"/>
              </w:rPr>
              <w:t xml:space="preserve"> </w:t>
            </w:r>
            <w:r w:rsidRPr="001A5E09">
              <w:rPr>
                <w:rFonts w:ascii="Arial" w:hAnsi="Arial" w:cs="Arial"/>
                <w:szCs w:val="21"/>
              </w:rPr>
              <w:t>para</w:t>
            </w:r>
            <w:r w:rsidRPr="001A5E09">
              <w:rPr>
                <w:rFonts w:ascii="Arial" w:hAnsi="Arial" w:cs="Arial"/>
                <w:spacing w:val="-4"/>
                <w:szCs w:val="21"/>
              </w:rPr>
              <w:t xml:space="preserve"> </w:t>
            </w:r>
            <w:r w:rsidRPr="001A5E09">
              <w:rPr>
                <w:rFonts w:ascii="Arial" w:hAnsi="Arial" w:cs="Arial"/>
                <w:szCs w:val="21"/>
              </w:rPr>
              <w:t>el</w:t>
            </w:r>
            <w:r w:rsidRPr="001A5E09">
              <w:rPr>
                <w:rFonts w:ascii="Arial" w:hAnsi="Arial" w:cs="Arial"/>
                <w:spacing w:val="-2"/>
                <w:szCs w:val="21"/>
              </w:rPr>
              <w:t xml:space="preserve"> </w:t>
            </w:r>
            <w:r w:rsidRPr="001A5E09">
              <w:rPr>
                <w:rFonts w:ascii="Arial" w:hAnsi="Arial" w:cs="Arial"/>
                <w:szCs w:val="21"/>
              </w:rPr>
              <w:t>cabal</w:t>
            </w:r>
            <w:r w:rsidRPr="001A5E09">
              <w:rPr>
                <w:rFonts w:ascii="Arial" w:hAnsi="Arial" w:cs="Arial"/>
                <w:spacing w:val="-3"/>
                <w:szCs w:val="21"/>
              </w:rPr>
              <w:t xml:space="preserve"> </w:t>
            </w:r>
            <w:r w:rsidRPr="001A5E09">
              <w:rPr>
                <w:rFonts w:ascii="Arial" w:hAnsi="Arial" w:cs="Arial"/>
                <w:szCs w:val="21"/>
              </w:rPr>
              <w:t>cumplimiento</w:t>
            </w:r>
            <w:r w:rsidRPr="001A5E09">
              <w:rPr>
                <w:rFonts w:ascii="Arial" w:hAnsi="Arial" w:cs="Arial"/>
                <w:spacing w:val="-2"/>
                <w:szCs w:val="21"/>
              </w:rPr>
              <w:t xml:space="preserve"> </w:t>
            </w:r>
            <w:r w:rsidRPr="001A5E09">
              <w:rPr>
                <w:rFonts w:ascii="Arial" w:hAnsi="Arial" w:cs="Arial"/>
                <w:szCs w:val="21"/>
              </w:rPr>
              <w:t>del</w:t>
            </w:r>
            <w:r w:rsidRPr="001A5E09">
              <w:rPr>
                <w:rFonts w:ascii="Arial" w:hAnsi="Arial" w:cs="Arial"/>
                <w:spacing w:val="-2"/>
                <w:szCs w:val="21"/>
              </w:rPr>
              <w:t xml:space="preserve"> </w:t>
            </w:r>
            <w:r w:rsidRPr="001A5E09">
              <w:rPr>
                <w:rFonts w:ascii="Arial" w:hAnsi="Arial" w:cs="Arial"/>
                <w:szCs w:val="21"/>
              </w:rPr>
              <w:t>objeto</w:t>
            </w:r>
            <w:r w:rsidRPr="001A5E09">
              <w:rPr>
                <w:rFonts w:ascii="Arial" w:hAnsi="Arial" w:cs="Arial"/>
                <w:spacing w:val="-2"/>
                <w:szCs w:val="21"/>
              </w:rPr>
              <w:t xml:space="preserve"> </w:t>
            </w:r>
            <w:r w:rsidRPr="001A5E09">
              <w:rPr>
                <w:rFonts w:ascii="Arial" w:hAnsi="Arial" w:cs="Arial"/>
                <w:szCs w:val="21"/>
              </w:rPr>
              <w:t>contractual.</w:t>
            </w:r>
          </w:p>
          <w:p w14:paraId="23502976" w14:textId="77777777" w:rsidR="00131166" w:rsidRPr="00B25A88" w:rsidRDefault="00131166" w:rsidP="00131166">
            <w:pPr>
              <w:pStyle w:val="TableParagraph"/>
              <w:ind w:right="111"/>
              <w:jc w:val="both"/>
              <w:rPr>
                <w:rFonts w:ascii="Arial" w:hAnsi="Arial" w:cs="Arial"/>
                <w:sz w:val="21"/>
                <w:szCs w:val="21"/>
              </w:rPr>
            </w:pPr>
          </w:p>
          <w:p w14:paraId="774F27DA" w14:textId="77777777" w:rsidR="00131166" w:rsidRPr="00B25A88" w:rsidRDefault="00131166" w:rsidP="00131166">
            <w:pPr>
              <w:pStyle w:val="TableParagraph"/>
              <w:ind w:right="111"/>
              <w:jc w:val="both"/>
              <w:rPr>
                <w:rFonts w:ascii="Arial" w:hAnsi="Arial" w:cs="Arial"/>
                <w:sz w:val="21"/>
                <w:szCs w:val="21"/>
              </w:rPr>
            </w:pPr>
          </w:p>
          <w:p w14:paraId="20A6646F" w14:textId="2349BE8D" w:rsidR="00131166" w:rsidRPr="00B25A88" w:rsidRDefault="00131166" w:rsidP="00131166">
            <w:pPr>
              <w:pStyle w:val="TableParagraph"/>
              <w:ind w:right="111"/>
              <w:jc w:val="both"/>
              <w:rPr>
                <w:rFonts w:ascii="Arial" w:hAnsi="Arial" w:cs="Arial"/>
                <w:sz w:val="21"/>
                <w:szCs w:val="21"/>
              </w:rPr>
            </w:pPr>
          </w:p>
        </w:tc>
        <w:tc>
          <w:tcPr>
            <w:tcW w:w="2977" w:type="dxa"/>
          </w:tcPr>
          <w:p w14:paraId="4FB51309" w14:textId="1577A7BA" w:rsidR="00131166" w:rsidRDefault="00131166" w:rsidP="00131166">
            <w:pPr>
              <w:pStyle w:val="Sinespaciado"/>
              <w:spacing w:line="240" w:lineRule="auto"/>
              <w:jc w:val="both"/>
              <w:rPr>
                <w:rFonts w:ascii="Arial" w:eastAsia="Arial MT" w:hAnsi="Arial" w:cs="Arial"/>
                <w:szCs w:val="21"/>
                <w:lang w:val="es-ES" w:eastAsia="en-US"/>
              </w:rPr>
            </w:pPr>
            <w:r>
              <w:rPr>
                <w:rFonts w:ascii="Arial" w:eastAsia="Arial MT" w:hAnsi="Arial" w:cs="Arial"/>
                <w:szCs w:val="21"/>
                <w:lang w:val="es-ES" w:eastAsia="en-US"/>
              </w:rPr>
              <w:t>Apoyo en la programación de cada uno de los instructores</w:t>
            </w:r>
            <w:r w:rsidRPr="00B25A88">
              <w:rPr>
                <w:rFonts w:ascii="Arial" w:eastAsia="Arial MT" w:hAnsi="Arial" w:cs="Arial"/>
                <w:szCs w:val="21"/>
                <w:lang w:val="es-ES" w:eastAsia="en-US"/>
              </w:rPr>
              <w:t>.</w:t>
            </w:r>
          </w:p>
          <w:p w14:paraId="663D4B64" w14:textId="47C1E19A" w:rsidR="00131166" w:rsidRPr="005B5DF1" w:rsidRDefault="00131166" w:rsidP="00131166">
            <w:pPr>
              <w:pStyle w:val="Sinespaciado"/>
              <w:spacing w:line="240" w:lineRule="auto"/>
              <w:jc w:val="both"/>
              <w:rPr>
                <w:rFonts w:ascii="Arial" w:eastAsia="Arial MT" w:hAnsi="Arial" w:cs="Arial"/>
                <w:szCs w:val="21"/>
                <w:lang w:val="es-ES" w:eastAsia="en-US"/>
              </w:rPr>
            </w:pPr>
            <w:r>
              <w:rPr>
                <w:rFonts w:ascii="Arial" w:hAnsi="Arial" w:cs="Arial"/>
                <w:color w:val="000000" w:themeColor="text1"/>
              </w:rPr>
              <w:t>Participación en curso virtual integridad, transparencia y lucha contra la corrupción.</w:t>
            </w:r>
          </w:p>
        </w:tc>
        <w:tc>
          <w:tcPr>
            <w:tcW w:w="2835" w:type="dxa"/>
          </w:tcPr>
          <w:p w14:paraId="293EA2E0" w14:textId="333E5B1F" w:rsidR="00131166" w:rsidRDefault="00131166" w:rsidP="00131166">
            <w:pPr>
              <w:pStyle w:val="Sinespaciado"/>
              <w:spacing w:after="0" w:line="240" w:lineRule="auto"/>
              <w:rPr>
                <w:rFonts w:ascii="Arial" w:hAnsi="Arial" w:cs="Arial"/>
                <w:szCs w:val="21"/>
              </w:rPr>
            </w:pPr>
            <w:r w:rsidRPr="00B25A88">
              <w:rPr>
                <w:rFonts w:ascii="Arial" w:hAnsi="Arial" w:cs="Arial"/>
                <w:szCs w:val="21"/>
              </w:rPr>
              <w:t>Nota aclaratoria con evidencia</w:t>
            </w:r>
            <w:r>
              <w:rPr>
                <w:rFonts w:ascii="Arial" w:hAnsi="Arial" w:cs="Arial"/>
                <w:szCs w:val="21"/>
              </w:rPr>
              <w:t xml:space="preserve"> de la programación</w:t>
            </w:r>
            <w:r w:rsidRPr="00B25A88">
              <w:rPr>
                <w:rFonts w:ascii="Arial" w:hAnsi="Arial" w:cs="Arial"/>
                <w:szCs w:val="21"/>
              </w:rPr>
              <w:t>.</w:t>
            </w:r>
          </w:p>
          <w:p w14:paraId="702D5316" w14:textId="77777777" w:rsidR="00131166" w:rsidRDefault="00131166" w:rsidP="00131166">
            <w:pPr>
              <w:pStyle w:val="Sinespaciado"/>
              <w:spacing w:after="0" w:line="240" w:lineRule="auto"/>
              <w:rPr>
                <w:rFonts w:ascii="Arial" w:hAnsi="Arial" w:cs="Arial"/>
                <w:szCs w:val="21"/>
              </w:rPr>
            </w:pPr>
          </w:p>
          <w:p w14:paraId="056B54C3" w14:textId="77777777" w:rsidR="00131166" w:rsidRPr="00B25A88" w:rsidRDefault="00131166" w:rsidP="00131166">
            <w:pPr>
              <w:pStyle w:val="Sinespaciado"/>
              <w:spacing w:line="240" w:lineRule="auto"/>
              <w:jc w:val="both"/>
              <w:rPr>
                <w:rFonts w:ascii="Arial" w:hAnsi="Arial" w:cs="Arial"/>
                <w:szCs w:val="21"/>
              </w:rPr>
            </w:pPr>
            <w:r>
              <w:rPr>
                <w:rFonts w:ascii="Arial" w:hAnsi="Arial" w:cs="Arial"/>
                <w:szCs w:val="21"/>
              </w:rPr>
              <w:t>Certificado curso virtual.</w:t>
            </w:r>
          </w:p>
          <w:p w14:paraId="0C9FCFC4" w14:textId="5585D824" w:rsidR="00131166" w:rsidRPr="00B25A88" w:rsidRDefault="00131166" w:rsidP="00131166">
            <w:pPr>
              <w:pStyle w:val="Sinespaciado"/>
              <w:spacing w:after="0" w:line="240" w:lineRule="auto"/>
              <w:rPr>
                <w:rFonts w:ascii="Arial" w:hAnsi="Arial" w:cs="Arial"/>
                <w:szCs w:val="21"/>
              </w:rPr>
            </w:pPr>
          </w:p>
        </w:tc>
      </w:tr>
    </w:tbl>
    <w:p w14:paraId="6C20A7D6" w14:textId="77777777" w:rsidR="00E26E01" w:rsidRDefault="00E26E01" w:rsidP="000F0EAD">
      <w:pPr>
        <w:spacing w:line="240" w:lineRule="auto"/>
        <w:jc w:val="both"/>
        <w:rPr>
          <w:rFonts w:ascii="Arial" w:hAnsi="Arial" w:cs="Arial"/>
        </w:rPr>
      </w:pPr>
    </w:p>
    <w:p w14:paraId="1653AE98" w14:textId="3DB5378B" w:rsidR="009C0F15" w:rsidRPr="00D424E4" w:rsidRDefault="009C0F15" w:rsidP="000F0EAD">
      <w:pPr>
        <w:spacing w:line="240" w:lineRule="auto"/>
        <w:jc w:val="both"/>
        <w:rPr>
          <w:rFonts w:ascii="Arial" w:hAnsi="Arial" w:cs="Arial"/>
        </w:rPr>
      </w:pPr>
      <w:r w:rsidRPr="00D424E4">
        <w:rPr>
          <w:rFonts w:ascii="Arial" w:hAnsi="Arial" w:cs="Arial"/>
        </w:rPr>
        <w:lastRenderedPageBreak/>
        <w:t xml:space="preserve">A </w:t>
      </w:r>
      <w:r w:rsidR="00CE61DA" w:rsidRPr="00D424E4">
        <w:rPr>
          <w:rFonts w:ascii="Arial" w:hAnsi="Arial" w:cs="Arial"/>
        </w:rPr>
        <w:t>continuación,</w:t>
      </w:r>
      <w:r w:rsidRPr="00D424E4">
        <w:rPr>
          <w:rFonts w:ascii="Arial" w:hAnsi="Arial" w:cs="Arial"/>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0EBA7454" w:rsidR="009C0F15" w:rsidRDefault="009C0F15" w:rsidP="000F0EAD">
      <w:pPr>
        <w:spacing w:line="240" w:lineRule="auto"/>
        <w:jc w:val="both"/>
        <w:rPr>
          <w:rFonts w:ascii="Arial" w:hAnsi="Arial" w:cs="Arial"/>
        </w:rPr>
      </w:pPr>
      <w:r w:rsidRPr="00D424E4">
        <w:rPr>
          <w:rFonts w:ascii="Arial" w:hAnsi="Arial" w:cs="Arial"/>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718"/>
        <w:gridCol w:w="1263"/>
        <w:gridCol w:w="2264"/>
        <w:gridCol w:w="2271"/>
        <w:gridCol w:w="2312"/>
      </w:tblGrid>
      <w:tr w:rsidR="003C268F" w:rsidRPr="00D424E4" w14:paraId="60F19EA1" w14:textId="77777777" w:rsidTr="00365E1A">
        <w:trPr>
          <w:trHeight w:val="248"/>
        </w:trPr>
        <w:tc>
          <w:tcPr>
            <w:tcW w:w="718" w:type="dxa"/>
          </w:tcPr>
          <w:p w14:paraId="3689EC58" w14:textId="4785D6DA" w:rsidR="003C268F" w:rsidRPr="00365E1A" w:rsidRDefault="003C268F" w:rsidP="00365E1A">
            <w:pPr>
              <w:spacing w:after="0" w:line="240" w:lineRule="auto"/>
              <w:jc w:val="center"/>
              <w:rPr>
                <w:rFonts w:ascii="Arial" w:eastAsia="Times New Roman" w:hAnsi="Arial" w:cs="Arial"/>
                <w:color w:val="000000"/>
                <w:sz w:val="21"/>
                <w:szCs w:val="21"/>
              </w:rPr>
            </w:pPr>
            <w:r w:rsidRPr="00365E1A">
              <w:rPr>
                <w:rFonts w:ascii="Arial" w:eastAsia="Times New Roman" w:hAnsi="Arial" w:cs="Arial"/>
                <w:b/>
                <w:color w:val="000000"/>
                <w:sz w:val="21"/>
                <w:szCs w:val="21"/>
              </w:rPr>
              <w:t>ITEM</w:t>
            </w:r>
          </w:p>
        </w:tc>
        <w:tc>
          <w:tcPr>
            <w:tcW w:w="1263" w:type="dxa"/>
            <w:noWrap/>
            <w:hideMark/>
          </w:tcPr>
          <w:p w14:paraId="643CAD01" w14:textId="57A8230D" w:rsidR="003C268F" w:rsidRPr="00365E1A" w:rsidRDefault="003C268F" w:rsidP="00365E1A">
            <w:pPr>
              <w:spacing w:after="0" w:line="240" w:lineRule="auto"/>
              <w:jc w:val="center"/>
              <w:rPr>
                <w:rFonts w:ascii="Arial" w:eastAsia="Times New Roman" w:hAnsi="Arial" w:cs="Arial"/>
                <w:color w:val="000000"/>
                <w:sz w:val="21"/>
                <w:szCs w:val="21"/>
              </w:rPr>
            </w:pPr>
            <w:r w:rsidRPr="00365E1A">
              <w:rPr>
                <w:rFonts w:ascii="Arial" w:eastAsia="Times New Roman" w:hAnsi="Arial" w:cs="Arial"/>
                <w:b/>
                <w:color w:val="000000"/>
                <w:sz w:val="21"/>
                <w:szCs w:val="21"/>
              </w:rPr>
              <w:t>No DE LA ORDEN DE VIAJE</w:t>
            </w:r>
          </w:p>
        </w:tc>
        <w:tc>
          <w:tcPr>
            <w:tcW w:w="2264" w:type="dxa"/>
            <w:noWrap/>
            <w:hideMark/>
          </w:tcPr>
          <w:p w14:paraId="06C5F2AF" w14:textId="39816C5B" w:rsidR="003C268F" w:rsidRPr="00365E1A" w:rsidRDefault="003C268F" w:rsidP="00365E1A">
            <w:pPr>
              <w:spacing w:after="0" w:line="240" w:lineRule="auto"/>
              <w:jc w:val="center"/>
              <w:rPr>
                <w:rFonts w:ascii="Arial" w:eastAsia="Times New Roman" w:hAnsi="Arial" w:cs="Arial"/>
                <w:color w:val="000000"/>
                <w:sz w:val="21"/>
                <w:szCs w:val="21"/>
              </w:rPr>
            </w:pPr>
            <w:r w:rsidRPr="00365E1A">
              <w:rPr>
                <w:rFonts w:ascii="Arial" w:eastAsia="Times New Roman" w:hAnsi="Arial" w:cs="Arial"/>
                <w:b/>
                <w:color w:val="000000"/>
                <w:sz w:val="21"/>
                <w:szCs w:val="21"/>
              </w:rPr>
              <w:t>LUGAR DE DESPLAZAMIENTO</w:t>
            </w:r>
          </w:p>
        </w:tc>
        <w:tc>
          <w:tcPr>
            <w:tcW w:w="2271" w:type="dxa"/>
            <w:noWrap/>
            <w:hideMark/>
          </w:tcPr>
          <w:p w14:paraId="72FBC597" w14:textId="34A6AEA0" w:rsidR="003C268F" w:rsidRPr="00365E1A" w:rsidRDefault="003C268F" w:rsidP="00365E1A">
            <w:pPr>
              <w:spacing w:after="0" w:line="240" w:lineRule="auto"/>
              <w:jc w:val="center"/>
              <w:rPr>
                <w:rFonts w:ascii="Arial" w:eastAsia="Times New Roman" w:hAnsi="Arial" w:cs="Arial"/>
                <w:b/>
                <w:color w:val="000000"/>
                <w:sz w:val="21"/>
                <w:szCs w:val="21"/>
              </w:rPr>
            </w:pPr>
            <w:r w:rsidRPr="00365E1A">
              <w:rPr>
                <w:rFonts w:ascii="Arial" w:eastAsia="Times New Roman" w:hAnsi="Arial" w:cs="Arial"/>
                <w:b/>
                <w:color w:val="000000"/>
                <w:sz w:val="21"/>
                <w:szCs w:val="21"/>
              </w:rPr>
              <w:t>FECHA DE DESPLAZAMIENTO INICIAL</w:t>
            </w:r>
          </w:p>
        </w:tc>
        <w:tc>
          <w:tcPr>
            <w:tcW w:w="2312" w:type="dxa"/>
            <w:noWrap/>
          </w:tcPr>
          <w:p w14:paraId="3FD81D87" w14:textId="72E4D0E5" w:rsidR="003C268F" w:rsidRPr="00365E1A" w:rsidRDefault="003C268F" w:rsidP="00365E1A">
            <w:pPr>
              <w:spacing w:after="0" w:line="240" w:lineRule="auto"/>
              <w:jc w:val="center"/>
              <w:rPr>
                <w:rFonts w:ascii="Arial" w:eastAsia="Times New Roman" w:hAnsi="Arial" w:cs="Arial"/>
                <w:b/>
                <w:color w:val="000000"/>
                <w:sz w:val="21"/>
                <w:szCs w:val="21"/>
              </w:rPr>
            </w:pPr>
            <w:r w:rsidRPr="00365E1A">
              <w:rPr>
                <w:rFonts w:ascii="Arial" w:eastAsia="Times New Roman" w:hAnsi="Arial" w:cs="Arial"/>
                <w:b/>
                <w:color w:val="000000"/>
                <w:sz w:val="21"/>
                <w:szCs w:val="21"/>
              </w:rPr>
              <w:t>FECHA DE DESPLAZAMIENTO FINAL</w:t>
            </w:r>
          </w:p>
        </w:tc>
      </w:tr>
      <w:tr w:rsidR="007C718C" w:rsidRPr="00D424E4" w14:paraId="60EC94DC" w14:textId="77777777" w:rsidTr="00F868D8">
        <w:trPr>
          <w:trHeight w:val="31"/>
        </w:trPr>
        <w:tc>
          <w:tcPr>
            <w:tcW w:w="718" w:type="dxa"/>
            <w:vAlign w:val="center"/>
          </w:tcPr>
          <w:p w14:paraId="305F777B" w14:textId="77777777" w:rsidR="007C718C" w:rsidRPr="00365E1A" w:rsidRDefault="007C718C" w:rsidP="0029247A">
            <w:pPr>
              <w:spacing w:after="0" w:line="240" w:lineRule="auto"/>
              <w:jc w:val="center"/>
              <w:rPr>
                <w:rFonts w:ascii="Arial" w:eastAsia="Times New Roman" w:hAnsi="Arial" w:cs="Arial"/>
                <w:color w:val="000000"/>
                <w:sz w:val="21"/>
                <w:szCs w:val="21"/>
              </w:rPr>
            </w:pPr>
            <w:r w:rsidRPr="00365E1A">
              <w:rPr>
                <w:rFonts w:ascii="Arial" w:eastAsia="Times New Roman" w:hAnsi="Arial" w:cs="Arial"/>
                <w:color w:val="000000"/>
                <w:sz w:val="21"/>
                <w:szCs w:val="21"/>
              </w:rPr>
              <w:t>1.</w:t>
            </w:r>
          </w:p>
        </w:tc>
        <w:tc>
          <w:tcPr>
            <w:tcW w:w="1263" w:type="dxa"/>
            <w:noWrap/>
            <w:vAlign w:val="center"/>
          </w:tcPr>
          <w:p w14:paraId="59778039" w14:textId="0E7A41A6" w:rsidR="007C718C" w:rsidRPr="00F868D8" w:rsidRDefault="00F868D8" w:rsidP="00F868D8">
            <w:pPr>
              <w:spacing w:after="0" w:line="240" w:lineRule="auto"/>
              <w:jc w:val="center"/>
              <w:rPr>
                <w:rFonts w:eastAsia="Times New Roman" w:cs="Calibri"/>
                <w:color w:val="000000"/>
                <w:lang w:eastAsia="es-CO"/>
              </w:rPr>
            </w:pPr>
            <w:r>
              <w:rPr>
                <w:rFonts w:cs="Calibri"/>
                <w:color w:val="000000"/>
              </w:rPr>
              <w:t>293624</w:t>
            </w:r>
          </w:p>
        </w:tc>
        <w:tc>
          <w:tcPr>
            <w:tcW w:w="2264" w:type="dxa"/>
            <w:noWrap/>
            <w:vAlign w:val="center"/>
          </w:tcPr>
          <w:p w14:paraId="587F030A" w14:textId="6DEE7F71" w:rsidR="007C718C" w:rsidRPr="005D6E92" w:rsidRDefault="00D178C1" w:rsidP="00F868D8">
            <w:pPr>
              <w:spacing w:after="0" w:line="240" w:lineRule="auto"/>
              <w:jc w:val="center"/>
              <w:rPr>
                <w:rFonts w:eastAsia="Times New Roman" w:cs="Calibri"/>
                <w:lang w:eastAsia="es-CO"/>
              </w:rPr>
            </w:pPr>
            <w:r w:rsidRPr="00D178C1">
              <w:rPr>
                <w:rFonts w:cs="Calibri"/>
              </w:rPr>
              <w:t>Candelaria (</w:t>
            </w:r>
            <w:proofErr w:type="spellStart"/>
            <w:r w:rsidRPr="00D178C1">
              <w:rPr>
                <w:rFonts w:cs="Calibri"/>
              </w:rPr>
              <w:t>Villagorgona</w:t>
            </w:r>
            <w:proofErr w:type="spellEnd"/>
            <w:r w:rsidRPr="00D178C1">
              <w:rPr>
                <w:rFonts w:cs="Calibri"/>
              </w:rPr>
              <w:t>)</w:t>
            </w:r>
          </w:p>
        </w:tc>
        <w:tc>
          <w:tcPr>
            <w:tcW w:w="2271" w:type="dxa"/>
            <w:noWrap/>
            <w:vAlign w:val="center"/>
          </w:tcPr>
          <w:p w14:paraId="1BA48BE6" w14:textId="5197D65C" w:rsidR="007C718C" w:rsidRPr="00F868D8" w:rsidRDefault="00F868D8" w:rsidP="00F868D8">
            <w:pPr>
              <w:spacing w:after="0" w:line="240" w:lineRule="auto"/>
              <w:jc w:val="center"/>
              <w:rPr>
                <w:rFonts w:cs="Calibri"/>
                <w:color w:val="000000"/>
              </w:rPr>
            </w:pPr>
            <w:r>
              <w:rPr>
                <w:rFonts w:cs="Calibri"/>
                <w:color w:val="000000"/>
              </w:rPr>
              <w:t>15/11</w:t>
            </w:r>
            <w:r w:rsidR="00D178C1" w:rsidRPr="00D178C1">
              <w:rPr>
                <w:rFonts w:cs="Calibri"/>
                <w:color w:val="000000"/>
              </w:rPr>
              <w:t>/2024</w:t>
            </w:r>
          </w:p>
        </w:tc>
        <w:tc>
          <w:tcPr>
            <w:tcW w:w="2312" w:type="dxa"/>
            <w:noWrap/>
            <w:vAlign w:val="center"/>
          </w:tcPr>
          <w:p w14:paraId="1297B44C" w14:textId="2C88D261" w:rsidR="007C718C" w:rsidRPr="00F868D8" w:rsidRDefault="00F868D8" w:rsidP="00F868D8">
            <w:pPr>
              <w:spacing w:after="0" w:line="240" w:lineRule="auto"/>
              <w:jc w:val="center"/>
              <w:rPr>
                <w:rFonts w:cs="Calibri"/>
                <w:color w:val="000000"/>
              </w:rPr>
            </w:pPr>
            <w:r>
              <w:rPr>
                <w:rFonts w:cs="Calibri"/>
                <w:color w:val="000000"/>
              </w:rPr>
              <w:t>15/11</w:t>
            </w:r>
            <w:r w:rsidR="00EE07F0" w:rsidRPr="00D178C1">
              <w:rPr>
                <w:rFonts w:cs="Calibri"/>
                <w:color w:val="000000"/>
              </w:rPr>
              <w:t>/2024</w:t>
            </w:r>
          </w:p>
        </w:tc>
      </w:tr>
      <w:tr w:rsidR="007C718C" w:rsidRPr="00D424E4" w14:paraId="16CFDCA0" w14:textId="77777777" w:rsidTr="003D74BD">
        <w:trPr>
          <w:trHeight w:val="31"/>
        </w:trPr>
        <w:tc>
          <w:tcPr>
            <w:tcW w:w="718" w:type="dxa"/>
            <w:vAlign w:val="center"/>
          </w:tcPr>
          <w:p w14:paraId="6F17A02C" w14:textId="77777777" w:rsidR="007C718C" w:rsidRPr="00365E1A" w:rsidRDefault="007C718C" w:rsidP="0029247A">
            <w:pPr>
              <w:spacing w:after="0" w:line="240" w:lineRule="auto"/>
              <w:jc w:val="center"/>
              <w:rPr>
                <w:rFonts w:ascii="Arial" w:eastAsia="Times New Roman" w:hAnsi="Arial" w:cs="Arial"/>
                <w:color w:val="000000"/>
                <w:sz w:val="21"/>
                <w:szCs w:val="21"/>
              </w:rPr>
            </w:pPr>
            <w:r w:rsidRPr="00365E1A">
              <w:rPr>
                <w:rFonts w:ascii="Arial" w:eastAsia="Times New Roman" w:hAnsi="Arial" w:cs="Arial"/>
                <w:color w:val="000000"/>
                <w:sz w:val="21"/>
                <w:szCs w:val="21"/>
              </w:rPr>
              <w:t>2.</w:t>
            </w:r>
          </w:p>
        </w:tc>
        <w:tc>
          <w:tcPr>
            <w:tcW w:w="1263" w:type="dxa"/>
            <w:noWrap/>
            <w:vAlign w:val="center"/>
          </w:tcPr>
          <w:p w14:paraId="7868B988" w14:textId="2F8B9EA2" w:rsidR="007C718C" w:rsidRPr="006105A2" w:rsidRDefault="00F868D8" w:rsidP="006105A2">
            <w:pPr>
              <w:spacing w:after="0" w:line="240" w:lineRule="auto"/>
              <w:jc w:val="center"/>
              <w:rPr>
                <w:rFonts w:eastAsia="Times New Roman" w:cs="Calibri"/>
                <w:color w:val="000000"/>
                <w:lang w:eastAsia="es-CO"/>
              </w:rPr>
            </w:pPr>
            <w:r>
              <w:rPr>
                <w:rFonts w:cs="Calibri"/>
                <w:color w:val="000000"/>
              </w:rPr>
              <w:t>300224</w:t>
            </w:r>
          </w:p>
        </w:tc>
        <w:tc>
          <w:tcPr>
            <w:tcW w:w="2264" w:type="dxa"/>
            <w:noWrap/>
            <w:vAlign w:val="center"/>
          </w:tcPr>
          <w:p w14:paraId="7A1C6A44" w14:textId="2D99F4F6" w:rsidR="00D178C1" w:rsidRPr="00D178C1" w:rsidRDefault="006105A2" w:rsidP="003D74BD">
            <w:pPr>
              <w:spacing w:after="0" w:line="240" w:lineRule="auto"/>
              <w:jc w:val="center"/>
              <w:rPr>
                <w:rFonts w:cs="Calibri"/>
              </w:rPr>
            </w:pPr>
            <w:r>
              <w:rPr>
                <w:rFonts w:cs="Calibri"/>
              </w:rPr>
              <w:t>Y</w:t>
            </w:r>
            <w:r w:rsidR="00D178C1" w:rsidRPr="00D178C1">
              <w:rPr>
                <w:rFonts w:cs="Calibri"/>
              </w:rPr>
              <w:t>umbo</w:t>
            </w:r>
          </w:p>
          <w:p w14:paraId="64A298DB" w14:textId="2F25A439" w:rsidR="007C718C" w:rsidRPr="005D6E92" w:rsidRDefault="00D178C1" w:rsidP="003D74BD">
            <w:pPr>
              <w:spacing w:after="0" w:line="240" w:lineRule="auto"/>
              <w:jc w:val="center"/>
              <w:rPr>
                <w:rFonts w:eastAsia="Times New Roman" w:cs="Calibri"/>
                <w:lang w:eastAsia="es-CO"/>
              </w:rPr>
            </w:pPr>
            <w:r w:rsidRPr="00D178C1">
              <w:rPr>
                <w:rFonts w:cs="Calibri"/>
              </w:rPr>
              <w:t>Candelaria (</w:t>
            </w:r>
            <w:proofErr w:type="spellStart"/>
            <w:r w:rsidRPr="00D178C1">
              <w:rPr>
                <w:rFonts w:cs="Calibri"/>
              </w:rPr>
              <w:t>Villagorgona</w:t>
            </w:r>
            <w:proofErr w:type="spellEnd"/>
            <w:r w:rsidRPr="00D178C1">
              <w:rPr>
                <w:rFonts w:cs="Calibri"/>
              </w:rPr>
              <w:t>)</w:t>
            </w:r>
          </w:p>
        </w:tc>
        <w:tc>
          <w:tcPr>
            <w:tcW w:w="2271" w:type="dxa"/>
            <w:noWrap/>
            <w:vAlign w:val="center"/>
          </w:tcPr>
          <w:p w14:paraId="35D894A2" w14:textId="27CD39A8" w:rsidR="00EE07F0" w:rsidRPr="00EE07F0" w:rsidRDefault="006105A2" w:rsidP="00EE07F0">
            <w:pPr>
              <w:spacing w:after="0" w:line="240" w:lineRule="auto"/>
              <w:jc w:val="center"/>
              <w:rPr>
                <w:rFonts w:cs="Calibri"/>
                <w:color w:val="000000"/>
              </w:rPr>
            </w:pPr>
            <w:r>
              <w:rPr>
                <w:rFonts w:cs="Calibri"/>
                <w:color w:val="000000"/>
              </w:rPr>
              <w:t>18/11</w:t>
            </w:r>
            <w:r w:rsidR="00EE07F0" w:rsidRPr="00EE07F0">
              <w:rPr>
                <w:rFonts w:cs="Calibri"/>
                <w:color w:val="000000"/>
              </w:rPr>
              <w:t>/2024</w:t>
            </w:r>
          </w:p>
          <w:p w14:paraId="4CCEEC8A" w14:textId="18096C9F" w:rsidR="007C718C" w:rsidRPr="006105A2" w:rsidRDefault="006105A2" w:rsidP="006105A2">
            <w:pPr>
              <w:spacing w:after="0" w:line="240" w:lineRule="auto"/>
              <w:jc w:val="center"/>
              <w:rPr>
                <w:rFonts w:cs="Calibri"/>
                <w:color w:val="000000"/>
              </w:rPr>
            </w:pPr>
            <w:r>
              <w:rPr>
                <w:rFonts w:cs="Calibri"/>
                <w:color w:val="000000"/>
              </w:rPr>
              <w:t>22/11</w:t>
            </w:r>
            <w:r w:rsidR="00EE07F0" w:rsidRPr="00EE07F0">
              <w:rPr>
                <w:rFonts w:cs="Calibri"/>
                <w:color w:val="000000"/>
              </w:rPr>
              <w:t>/2024</w:t>
            </w:r>
          </w:p>
        </w:tc>
        <w:tc>
          <w:tcPr>
            <w:tcW w:w="2312" w:type="dxa"/>
            <w:noWrap/>
            <w:vAlign w:val="center"/>
          </w:tcPr>
          <w:p w14:paraId="4971ECDF" w14:textId="77777777" w:rsidR="006105A2" w:rsidRPr="00EE07F0" w:rsidRDefault="006105A2" w:rsidP="006105A2">
            <w:pPr>
              <w:spacing w:after="0" w:line="240" w:lineRule="auto"/>
              <w:jc w:val="center"/>
              <w:rPr>
                <w:rFonts w:cs="Calibri"/>
                <w:color w:val="000000"/>
              </w:rPr>
            </w:pPr>
            <w:r>
              <w:rPr>
                <w:rFonts w:cs="Calibri"/>
                <w:color w:val="000000"/>
              </w:rPr>
              <w:t>18/11</w:t>
            </w:r>
            <w:r w:rsidRPr="00EE07F0">
              <w:rPr>
                <w:rFonts w:cs="Calibri"/>
                <w:color w:val="000000"/>
              </w:rPr>
              <w:t>/2024</w:t>
            </w:r>
          </w:p>
          <w:p w14:paraId="395541F3" w14:textId="1D6D99F5" w:rsidR="007C718C" w:rsidRPr="006105A2" w:rsidRDefault="006105A2" w:rsidP="006105A2">
            <w:pPr>
              <w:spacing w:after="0" w:line="240" w:lineRule="auto"/>
              <w:jc w:val="center"/>
              <w:rPr>
                <w:rFonts w:cs="Calibri"/>
                <w:color w:val="000000"/>
              </w:rPr>
            </w:pPr>
            <w:r>
              <w:rPr>
                <w:rFonts w:cs="Calibri"/>
                <w:color w:val="000000"/>
              </w:rPr>
              <w:t>22/11</w:t>
            </w:r>
            <w:r w:rsidRPr="00EE07F0">
              <w:rPr>
                <w:rFonts w:cs="Calibri"/>
                <w:color w:val="000000"/>
              </w:rPr>
              <w:t>/2024</w:t>
            </w:r>
          </w:p>
        </w:tc>
      </w:tr>
      <w:tr w:rsidR="00F868D8" w:rsidRPr="00D424E4" w14:paraId="01D29DF9" w14:textId="77777777" w:rsidTr="003D74BD">
        <w:trPr>
          <w:trHeight w:val="31"/>
        </w:trPr>
        <w:tc>
          <w:tcPr>
            <w:tcW w:w="718" w:type="dxa"/>
            <w:vAlign w:val="center"/>
          </w:tcPr>
          <w:p w14:paraId="5802DA8F" w14:textId="3569A67A" w:rsidR="00F868D8" w:rsidRPr="00365E1A" w:rsidRDefault="006105A2" w:rsidP="0029247A">
            <w:pPr>
              <w:spacing w:after="0" w:line="240" w:lineRule="auto"/>
              <w:jc w:val="center"/>
              <w:rPr>
                <w:rFonts w:ascii="Arial" w:eastAsia="Times New Roman" w:hAnsi="Arial" w:cs="Arial"/>
                <w:color w:val="000000"/>
                <w:sz w:val="21"/>
                <w:szCs w:val="21"/>
              </w:rPr>
            </w:pPr>
            <w:r>
              <w:rPr>
                <w:rFonts w:ascii="Arial" w:eastAsia="Times New Roman" w:hAnsi="Arial" w:cs="Arial"/>
                <w:color w:val="000000"/>
                <w:sz w:val="21"/>
                <w:szCs w:val="21"/>
              </w:rPr>
              <w:t xml:space="preserve">3. </w:t>
            </w:r>
          </w:p>
        </w:tc>
        <w:tc>
          <w:tcPr>
            <w:tcW w:w="1263" w:type="dxa"/>
            <w:noWrap/>
            <w:vAlign w:val="center"/>
          </w:tcPr>
          <w:p w14:paraId="008777FF" w14:textId="3002727E" w:rsidR="00F868D8" w:rsidRPr="006105A2" w:rsidRDefault="006105A2" w:rsidP="006105A2">
            <w:pPr>
              <w:spacing w:after="0" w:line="240" w:lineRule="auto"/>
              <w:jc w:val="center"/>
              <w:rPr>
                <w:rFonts w:eastAsia="Times New Roman" w:cs="Calibri"/>
                <w:color w:val="000000"/>
                <w:lang w:eastAsia="es-CO"/>
              </w:rPr>
            </w:pPr>
            <w:r>
              <w:rPr>
                <w:rFonts w:cs="Calibri"/>
                <w:color w:val="000000"/>
              </w:rPr>
              <w:t>311524</w:t>
            </w:r>
          </w:p>
        </w:tc>
        <w:tc>
          <w:tcPr>
            <w:tcW w:w="2264" w:type="dxa"/>
            <w:noWrap/>
            <w:vAlign w:val="center"/>
          </w:tcPr>
          <w:p w14:paraId="68130F28" w14:textId="4200F695" w:rsidR="00F868D8" w:rsidRPr="006105A2" w:rsidRDefault="006105A2" w:rsidP="006105A2">
            <w:pPr>
              <w:spacing w:after="0" w:line="240" w:lineRule="auto"/>
              <w:jc w:val="center"/>
              <w:rPr>
                <w:rFonts w:eastAsia="Times New Roman" w:cs="Calibri"/>
                <w:color w:val="000000"/>
                <w:lang w:eastAsia="es-CO"/>
              </w:rPr>
            </w:pPr>
            <w:r>
              <w:rPr>
                <w:rFonts w:cs="Calibri"/>
                <w:color w:val="000000"/>
              </w:rPr>
              <w:t>Yumbo</w:t>
            </w:r>
            <w:r>
              <w:rPr>
                <w:rFonts w:cs="Calibri"/>
                <w:color w:val="000000"/>
              </w:rPr>
              <w:br/>
            </w:r>
            <w:proofErr w:type="spellStart"/>
            <w:r>
              <w:rPr>
                <w:rFonts w:cs="Calibri"/>
                <w:color w:val="000000"/>
              </w:rPr>
              <w:t>Jamundi</w:t>
            </w:r>
            <w:proofErr w:type="spellEnd"/>
            <w:r>
              <w:rPr>
                <w:rFonts w:cs="Calibri"/>
                <w:color w:val="000000"/>
              </w:rPr>
              <w:t xml:space="preserve">                 (Bocas del Palo)</w:t>
            </w:r>
          </w:p>
        </w:tc>
        <w:tc>
          <w:tcPr>
            <w:tcW w:w="2271" w:type="dxa"/>
            <w:noWrap/>
            <w:vAlign w:val="center"/>
          </w:tcPr>
          <w:p w14:paraId="3E39611A" w14:textId="10B12E3F" w:rsidR="00F868D8" w:rsidRPr="006105A2" w:rsidRDefault="006105A2" w:rsidP="006105A2">
            <w:pPr>
              <w:spacing w:after="0" w:line="240" w:lineRule="auto"/>
              <w:jc w:val="center"/>
              <w:rPr>
                <w:rFonts w:eastAsia="Times New Roman" w:cs="Calibri"/>
                <w:color w:val="000000"/>
                <w:lang w:eastAsia="es-CO"/>
              </w:rPr>
            </w:pPr>
            <w:r>
              <w:rPr>
                <w:rFonts w:cs="Calibri"/>
                <w:color w:val="000000"/>
              </w:rPr>
              <w:t>25/11/2024</w:t>
            </w:r>
            <w:r>
              <w:rPr>
                <w:rFonts w:cs="Calibri"/>
                <w:color w:val="000000"/>
              </w:rPr>
              <w:br/>
              <w:t>28/11/2024</w:t>
            </w:r>
          </w:p>
        </w:tc>
        <w:tc>
          <w:tcPr>
            <w:tcW w:w="2312" w:type="dxa"/>
            <w:noWrap/>
            <w:vAlign w:val="center"/>
          </w:tcPr>
          <w:p w14:paraId="3A4EF325" w14:textId="225FAC32" w:rsidR="00F868D8" w:rsidRPr="006105A2" w:rsidRDefault="006105A2" w:rsidP="006105A2">
            <w:pPr>
              <w:spacing w:after="0" w:line="240" w:lineRule="auto"/>
              <w:jc w:val="center"/>
              <w:rPr>
                <w:rFonts w:eastAsia="Times New Roman" w:cs="Calibri"/>
                <w:color w:val="000000"/>
                <w:lang w:eastAsia="es-CO"/>
              </w:rPr>
            </w:pPr>
            <w:r>
              <w:rPr>
                <w:rFonts w:cs="Calibri"/>
                <w:color w:val="000000"/>
              </w:rPr>
              <w:t>25/11/2024</w:t>
            </w:r>
            <w:r>
              <w:rPr>
                <w:rFonts w:cs="Calibri"/>
                <w:color w:val="000000"/>
              </w:rPr>
              <w:br/>
              <w:t>28/11/2024</w:t>
            </w:r>
          </w:p>
        </w:tc>
      </w:tr>
    </w:tbl>
    <w:p w14:paraId="109B62CD" w14:textId="77777777" w:rsidR="003C268F" w:rsidRPr="00D424E4" w:rsidRDefault="003C268F" w:rsidP="000F0EAD">
      <w:pPr>
        <w:spacing w:after="0" w:line="240" w:lineRule="auto"/>
        <w:jc w:val="both"/>
        <w:rPr>
          <w:rFonts w:ascii="Arial" w:hAnsi="Arial" w:cs="Arial"/>
        </w:rPr>
      </w:pPr>
    </w:p>
    <w:p w14:paraId="3A1AEC92" w14:textId="0E1D3006" w:rsidR="00F953D4" w:rsidRDefault="00CE61DA" w:rsidP="000F0EAD">
      <w:pPr>
        <w:spacing w:after="0" w:line="240" w:lineRule="auto"/>
        <w:jc w:val="both"/>
        <w:rPr>
          <w:rFonts w:ascii="Arial" w:hAnsi="Arial" w:cs="Arial"/>
        </w:rPr>
      </w:pPr>
      <w:r w:rsidRPr="00D424E4">
        <w:rPr>
          <w:rFonts w:ascii="Arial" w:hAnsi="Arial" w:cs="Arial"/>
          <w:b/>
          <w:bCs/>
        </w:rPr>
        <w:t>Nota 1:</w:t>
      </w:r>
      <w:r w:rsidRPr="00D424E4">
        <w:rPr>
          <w:rFonts w:ascii="Arial" w:hAnsi="Arial" w:cs="Arial"/>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10C82083" w14:textId="6F1192B8" w:rsidR="004C73C4" w:rsidRDefault="004C73C4" w:rsidP="000F0EAD">
      <w:pPr>
        <w:spacing w:after="0" w:line="240" w:lineRule="auto"/>
        <w:jc w:val="both"/>
        <w:rPr>
          <w:rFonts w:ascii="Arial" w:hAnsi="Arial" w:cs="Arial"/>
        </w:rPr>
      </w:pPr>
    </w:p>
    <w:p w14:paraId="68C5D9CC" w14:textId="4C67865A" w:rsidR="004C73C4" w:rsidRPr="002418DE" w:rsidRDefault="004C73C4" w:rsidP="004C73C4">
      <w:pPr>
        <w:pStyle w:val="Default"/>
        <w:jc w:val="both"/>
        <w:rPr>
          <w:sz w:val="22"/>
          <w:szCs w:val="22"/>
        </w:rPr>
      </w:pPr>
      <w:r w:rsidRPr="002418DE">
        <w:rPr>
          <w:color w:val="000000" w:themeColor="text1"/>
          <w:sz w:val="22"/>
          <w:szCs w:val="22"/>
        </w:rPr>
        <w:t xml:space="preserve">Para el trámite de la cuenta me permito adjuntar: Documentos electrónicos enunciados como evidencias del cumplimiento de las obligaciones contractuales y los desplazamientos realizados y el </w:t>
      </w:r>
      <w:r w:rsidR="00E87664" w:rsidRPr="002418DE">
        <w:rPr>
          <w:color w:val="000000" w:themeColor="text1"/>
          <w:sz w:val="22"/>
          <w:szCs w:val="22"/>
        </w:rPr>
        <w:t>No</w:t>
      </w:r>
      <w:r w:rsidR="00E87664" w:rsidRPr="006105A2">
        <w:rPr>
          <w:color w:val="000000" w:themeColor="text1"/>
          <w:sz w:val="22"/>
          <w:szCs w:val="22"/>
        </w:rPr>
        <w:t>.</w:t>
      </w:r>
      <w:r w:rsidR="00294FA1" w:rsidRPr="006105A2">
        <w:rPr>
          <w:sz w:val="22"/>
          <w:szCs w:val="22"/>
        </w:rPr>
        <w:t xml:space="preserve"> </w:t>
      </w:r>
      <w:r w:rsidR="006105A2" w:rsidRPr="006105A2">
        <w:rPr>
          <w:sz w:val="22"/>
          <w:szCs w:val="22"/>
        </w:rPr>
        <w:t>9476785715</w:t>
      </w:r>
      <w:r w:rsidR="003A2B29">
        <w:rPr>
          <w:color w:val="000000" w:themeColor="text1"/>
          <w:sz w:val="22"/>
          <w:szCs w:val="22"/>
        </w:rPr>
        <w:t xml:space="preserve"> </w:t>
      </w:r>
      <w:r w:rsidRPr="002418DE">
        <w:rPr>
          <w:color w:val="000000" w:themeColor="text1"/>
          <w:sz w:val="22"/>
          <w:szCs w:val="22"/>
        </w:rPr>
        <w:t>de la planilla</w:t>
      </w:r>
      <w:r w:rsidRPr="00351500">
        <w:rPr>
          <w:color w:val="000000" w:themeColor="text1"/>
          <w:sz w:val="22"/>
          <w:szCs w:val="22"/>
        </w:rPr>
        <w:t>, operador</w:t>
      </w:r>
      <w:r w:rsidR="00115F6B">
        <w:rPr>
          <w:color w:val="000000" w:themeColor="text1"/>
          <w:sz w:val="22"/>
          <w:szCs w:val="22"/>
        </w:rPr>
        <w:t xml:space="preserve"> Aportes en Línea</w:t>
      </w:r>
      <w:r w:rsidRPr="00351500">
        <w:rPr>
          <w:color w:val="000000" w:themeColor="text1"/>
          <w:sz w:val="22"/>
          <w:szCs w:val="22"/>
        </w:rPr>
        <w:t xml:space="preserve"> y periodo</w:t>
      </w:r>
      <w:r w:rsidR="006105A2">
        <w:rPr>
          <w:color w:val="000000" w:themeColor="text1"/>
          <w:sz w:val="22"/>
          <w:szCs w:val="22"/>
        </w:rPr>
        <w:t xml:space="preserve"> NOVIEMBRE</w:t>
      </w:r>
      <w:r w:rsidRPr="002418DE">
        <w:rPr>
          <w:color w:val="000000" w:themeColor="text1"/>
          <w:sz w:val="22"/>
          <w:szCs w:val="22"/>
        </w:rPr>
        <w:t xml:space="preserve">. (Decreto Ley 2106 de 2019 – </w:t>
      </w:r>
      <w:r w:rsidR="00E87664" w:rsidRPr="002418DE">
        <w:rPr>
          <w:color w:val="000000" w:themeColor="text1"/>
          <w:sz w:val="22"/>
          <w:szCs w:val="22"/>
        </w:rPr>
        <w:t>“</w:t>
      </w:r>
      <w:r w:rsidR="00E87664" w:rsidRPr="002418DE">
        <w:rPr>
          <w:i/>
          <w:color w:val="000000" w:themeColor="text1"/>
          <w:sz w:val="22"/>
          <w:szCs w:val="22"/>
        </w:rPr>
        <w:t>Decreto</w:t>
      </w:r>
      <w:r w:rsidRPr="002418DE">
        <w:rPr>
          <w:i/>
          <w:color w:val="000000" w:themeColor="text1"/>
          <w:sz w:val="22"/>
          <w:szCs w:val="22"/>
        </w:rPr>
        <w:t xml:space="preserve"> Ley Antitrámites”</w:t>
      </w:r>
      <w:r w:rsidRPr="002418DE">
        <w:rPr>
          <w:color w:val="000000" w:themeColor="text1"/>
          <w:sz w:val="22"/>
          <w:szCs w:val="22"/>
        </w:rPr>
        <w:t xml:space="preserve">). </w:t>
      </w:r>
      <w:r w:rsidRPr="002418DE">
        <w:rPr>
          <w:sz w:val="22"/>
          <w:szCs w:val="22"/>
        </w:rPr>
        <w:t xml:space="preserve">En el primer informe mensual no </w:t>
      </w:r>
      <w:r>
        <w:rPr>
          <w:sz w:val="22"/>
          <w:szCs w:val="22"/>
        </w:rPr>
        <w:t>se diligencian nú</w:t>
      </w:r>
      <w:r w:rsidRPr="002418DE">
        <w:rPr>
          <w:sz w:val="22"/>
          <w:szCs w:val="22"/>
        </w:rPr>
        <w:t xml:space="preserve">mero de planilla, ni operador, ni </w:t>
      </w:r>
      <w:r>
        <w:rPr>
          <w:sz w:val="22"/>
          <w:szCs w:val="22"/>
        </w:rPr>
        <w:t>periodo</w:t>
      </w:r>
      <w:r w:rsidRPr="002418DE">
        <w:rPr>
          <w:sz w:val="22"/>
          <w:szCs w:val="22"/>
        </w:rPr>
        <w:t>; teniendo en cuenta que en el primer pago solo entregan certificados de afiliaciones y no planilla de pago.</w:t>
      </w:r>
    </w:p>
    <w:p w14:paraId="2E213171" w14:textId="77777777" w:rsidR="00F953D4" w:rsidRPr="00D424E4" w:rsidRDefault="00F953D4" w:rsidP="000F0EAD">
      <w:pPr>
        <w:spacing w:after="0" w:line="240" w:lineRule="auto"/>
        <w:jc w:val="both"/>
        <w:rPr>
          <w:rFonts w:ascii="Arial" w:hAnsi="Arial" w:cs="Arial"/>
        </w:rPr>
      </w:pPr>
    </w:p>
    <w:p w14:paraId="309C2178" w14:textId="77777777" w:rsidR="004C73C4" w:rsidRDefault="004C73C4" w:rsidP="00FF20F0">
      <w:pPr>
        <w:spacing w:after="0" w:line="240" w:lineRule="auto"/>
        <w:jc w:val="both"/>
        <w:rPr>
          <w:rFonts w:ascii="Arial" w:hAnsi="Arial" w:cs="Arial"/>
        </w:rPr>
      </w:pPr>
    </w:p>
    <w:p w14:paraId="4BE76C21" w14:textId="0E385905" w:rsidR="009C0F15" w:rsidRDefault="000A31A3" w:rsidP="00FF20F0">
      <w:pPr>
        <w:spacing w:after="0" w:line="240" w:lineRule="auto"/>
        <w:jc w:val="both"/>
        <w:rPr>
          <w:rFonts w:ascii="Arial" w:hAnsi="Arial" w:cs="Arial"/>
        </w:rPr>
      </w:pPr>
      <w:r>
        <w:rPr>
          <w:rFonts w:ascii="Arial" w:hAnsi="Arial" w:cs="Arial"/>
        </w:rPr>
        <w:t>Evidencias en (</w:t>
      </w:r>
      <w:r w:rsidR="00B25A88">
        <w:rPr>
          <w:rFonts w:ascii="Arial" w:hAnsi="Arial" w:cs="Arial"/>
        </w:rPr>
        <w:t>13</w:t>
      </w:r>
      <w:r w:rsidR="009C0F15" w:rsidRPr="00D424E4">
        <w:rPr>
          <w:rFonts w:ascii="Arial" w:hAnsi="Arial" w:cs="Arial"/>
        </w:rPr>
        <w:t>) folios</w:t>
      </w:r>
    </w:p>
    <w:p w14:paraId="11685F48" w14:textId="77777777" w:rsidR="007C66BE" w:rsidRPr="00D424E4" w:rsidRDefault="007C66BE" w:rsidP="00FF20F0">
      <w:pPr>
        <w:spacing w:after="0" w:line="240" w:lineRule="auto"/>
        <w:jc w:val="both"/>
        <w:rPr>
          <w:rFonts w:ascii="Arial" w:hAnsi="Arial" w:cs="Arial"/>
        </w:rPr>
      </w:pPr>
    </w:p>
    <w:p w14:paraId="1ADC61E3" w14:textId="77777777" w:rsidR="001002DD" w:rsidRDefault="001002DD" w:rsidP="00FF20F0">
      <w:pPr>
        <w:spacing w:after="0" w:line="240" w:lineRule="auto"/>
        <w:jc w:val="both"/>
        <w:rPr>
          <w:rFonts w:ascii="Arial" w:hAnsi="Arial" w:cs="Arial"/>
        </w:rPr>
      </w:pPr>
    </w:p>
    <w:p w14:paraId="0258F8C8" w14:textId="77777777" w:rsidR="005D6E92" w:rsidRDefault="005D6E92" w:rsidP="00FF20F0">
      <w:pPr>
        <w:spacing w:after="0" w:line="240" w:lineRule="auto"/>
        <w:jc w:val="both"/>
        <w:rPr>
          <w:rFonts w:ascii="Arial" w:hAnsi="Arial" w:cs="Arial"/>
        </w:rPr>
      </w:pPr>
    </w:p>
    <w:p w14:paraId="01B02F53" w14:textId="0D494178" w:rsidR="005D6E92" w:rsidRDefault="005D6E92" w:rsidP="00FF20F0">
      <w:pPr>
        <w:spacing w:after="0" w:line="240" w:lineRule="auto"/>
        <w:jc w:val="both"/>
        <w:rPr>
          <w:rFonts w:ascii="Arial" w:hAnsi="Arial" w:cs="Arial"/>
        </w:rPr>
      </w:pPr>
    </w:p>
    <w:p w14:paraId="4E6151B0" w14:textId="7CA0C803" w:rsidR="006105A2" w:rsidRDefault="006105A2" w:rsidP="00FF20F0">
      <w:pPr>
        <w:spacing w:after="0" w:line="240" w:lineRule="auto"/>
        <w:jc w:val="both"/>
        <w:rPr>
          <w:rFonts w:ascii="Arial" w:hAnsi="Arial" w:cs="Arial"/>
        </w:rPr>
      </w:pPr>
    </w:p>
    <w:p w14:paraId="3F260A82" w14:textId="27F427AB" w:rsidR="006105A2" w:rsidRDefault="006105A2" w:rsidP="00FF20F0">
      <w:pPr>
        <w:spacing w:after="0" w:line="240" w:lineRule="auto"/>
        <w:jc w:val="both"/>
        <w:rPr>
          <w:rFonts w:ascii="Arial" w:hAnsi="Arial" w:cs="Arial"/>
        </w:rPr>
      </w:pPr>
    </w:p>
    <w:p w14:paraId="5CA2A0B0" w14:textId="65587DAB" w:rsidR="006105A2" w:rsidRDefault="006105A2" w:rsidP="00FF20F0">
      <w:pPr>
        <w:spacing w:after="0" w:line="240" w:lineRule="auto"/>
        <w:jc w:val="both"/>
        <w:rPr>
          <w:rFonts w:ascii="Arial" w:hAnsi="Arial" w:cs="Arial"/>
        </w:rPr>
      </w:pPr>
    </w:p>
    <w:p w14:paraId="0ED9ED01" w14:textId="3A9045A4" w:rsidR="006105A2" w:rsidRDefault="006105A2" w:rsidP="00FF20F0">
      <w:pPr>
        <w:spacing w:after="0" w:line="240" w:lineRule="auto"/>
        <w:jc w:val="both"/>
        <w:rPr>
          <w:rFonts w:ascii="Arial" w:hAnsi="Arial" w:cs="Arial"/>
        </w:rPr>
      </w:pPr>
    </w:p>
    <w:p w14:paraId="4BCC82FD" w14:textId="7EACAE6F" w:rsidR="006105A2" w:rsidRDefault="006105A2" w:rsidP="00FF20F0">
      <w:pPr>
        <w:spacing w:after="0" w:line="240" w:lineRule="auto"/>
        <w:jc w:val="both"/>
        <w:rPr>
          <w:rFonts w:ascii="Arial" w:hAnsi="Arial" w:cs="Arial"/>
        </w:rPr>
      </w:pPr>
    </w:p>
    <w:p w14:paraId="41ACDEF8" w14:textId="1F9E9B4F" w:rsidR="006105A2" w:rsidRDefault="006105A2" w:rsidP="00FF20F0">
      <w:pPr>
        <w:spacing w:after="0" w:line="240" w:lineRule="auto"/>
        <w:jc w:val="both"/>
        <w:rPr>
          <w:rFonts w:ascii="Arial" w:hAnsi="Arial" w:cs="Arial"/>
        </w:rPr>
      </w:pPr>
    </w:p>
    <w:p w14:paraId="22B8FB58" w14:textId="4BD49DD6" w:rsidR="006105A2" w:rsidRDefault="006105A2" w:rsidP="00FF20F0">
      <w:pPr>
        <w:spacing w:after="0" w:line="240" w:lineRule="auto"/>
        <w:jc w:val="both"/>
        <w:rPr>
          <w:rFonts w:ascii="Arial" w:hAnsi="Arial" w:cs="Arial"/>
        </w:rPr>
      </w:pPr>
    </w:p>
    <w:p w14:paraId="36B7F123" w14:textId="77777777" w:rsidR="006105A2" w:rsidRDefault="006105A2" w:rsidP="00FF20F0">
      <w:pPr>
        <w:spacing w:after="0" w:line="240" w:lineRule="auto"/>
        <w:jc w:val="both"/>
        <w:rPr>
          <w:rFonts w:ascii="Arial" w:hAnsi="Arial" w:cs="Arial"/>
        </w:rPr>
      </w:pPr>
      <w:bookmarkStart w:id="2" w:name="_GoBack"/>
      <w:bookmarkEnd w:id="2"/>
    </w:p>
    <w:p w14:paraId="1A803559" w14:textId="593C1DA3" w:rsidR="009C0F15" w:rsidRDefault="006105A2" w:rsidP="00FF20F0">
      <w:pPr>
        <w:spacing w:after="0" w:line="240" w:lineRule="auto"/>
        <w:jc w:val="both"/>
        <w:rPr>
          <w:rFonts w:ascii="Arial" w:hAnsi="Arial" w:cs="Arial"/>
        </w:rPr>
      </w:pPr>
      <w:r>
        <w:rPr>
          <w:rFonts w:ascii="Arial" w:hAnsi="Arial" w:cs="Arial"/>
        </w:rPr>
        <w:t>C</w:t>
      </w:r>
      <w:r w:rsidR="009C0F15" w:rsidRPr="00D424E4">
        <w:rPr>
          <w:rFonts w:ascii="Arial" w:hAnsi="Arial" w:cs="Arial"/>
        </w:rPr>
        <w:t xml:space="preserve">ordialmente, </w:t>
      </w:r>
    </w:p>
    <w:p w14:paraId="3FC4D715" w14:textId="172BB3D0" w:rsidR="00004735" w:rsidRDefault="00004735" w:rsidP="00FF20F0">
      <w:pPr>
        <w:spacing w:after="0" w:line="240" w:lineRule="auto"/>
        <w:jc w:val="both"/>
        <w:rPr>
          <w:rFonts w:ascii="Arial" w:hAnsi="Arial" w:cs="Arial"/>
        </w:rPr>
      </w:pPr>
    </w:p>
    <w:p w14:paraId="04111234" w14:textId="049B648E" w:rsidR="00B25A88" w:rsidRDefault="00B25A88" w:rsidP="00FF20F0">
      <w:pPr>
        <w:spacing w:after="0" w:line="240" w:lineRule="auto"/>
        <w:rPr>
          <w:rFonts w:ascii="Arial" w:hAnsi="Arial" w:cs="Arial"/>
          <w:b/>
          <w:color w:val="000000" w:themeColor="text1"/>
        </w:rPr>
      </w:pPr>
      <w:r w:rsidRPr="00763002">
        <w:rPr>
          <w:rFonts w:asciiTheme="minorHAnsi" w:hAnsiTheme="minorHAnsi" w:cstheme="minorHAnsi"/>
          <w:b/>
          <w:noProof/>
          <w:lang w:eastAsia="es-CO"/>
        </w:rPr>
        <w:drawing>
          <wp:anchor distT="0" distB="0" distL="114300" distR="114300" simplePos="0" relativeHeight="251659264" behindDoc="1" locked="0" layoutInCell="1" allowOverlap="1" wp14:anchorId="364B3889" wp14:editId="611C1E48">
            <wp:simplePos x="0" y="0"/>
            <wp:positionH relativeFrom="margin">
              <wp:align>left</wp:align>
            </wp:positionH>
            <wp:positionV relativeFrom="paragraph">
              <wp:posOffset>48895</wp:posOffset>
            </wp:positionV>
            <wp:extent cx="1781175" cy="397154"/>
            <wp:effectExtent l="0" t="0" r="0" b="317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t="5714"/>
                    <a:stretch/>
                  </pic:blipFill>
                  <pic:spPr bwMode="auto">
                    <a:xfrm>
                      <a:off x="0" y="0"/>
                      <a:ext cx="1781175" cy="39715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765436D" w14:textId="48B7921E" w:rsidR="00B25A88" w:rsidRDefault="00B25A88" w:rsidP="00FF20F0">
      <w:pPr>
        <w:spacing w:after="0" w:line="240" w:lineRule="auto"/>
        <w:rPr>
          <w:rFonts w:ascii="Arial" w:hAnsi="Arial" w:cs="Arial"/>
          <w:b/>
          <w:color w:val="000000" w:themeColor="text1"/>
        </w:rPr>
      </w:pPr>
    </w:p>
    <w:p w14:paraId="6CFE047C" w14:textId="77777777" w:rsidR="005D6E92" w:rsidRDefault="005D6E92" w:rsidP="00FF20F0">
      <w:pPr>
        <w:spacing w:after="0" w:line="240" w:lineRule="auto"/>
        <w:rPr>
          <w:rFonts w:ascii="Arial" w:hAnsi="Arial" w:cs="Arial"/>
          <w:b/>
          <w:color w:val="000000" w:themeColor="text1"/>
        </w:rPr>
      </w:pPr>
    </w:p>
    <w:p w14:paraId="276BF9B5" w14:textId="16023027" w:rsidR="00784888" w:rsidRDefault="00E420F8" w:rsidP="00FF20F0">
      <w:pPr>
        <w:spacing w:after="0" w:line="240" w:lineRule="auto"/>
        <w:rPr>
          <w:rFonts w:ascii="Arial" w:hAnsi="Arial" w:cs="Arial"/>
          <w:b/>
          <w:color w:val="000000" w:themeColor="text1"/>
        </w:rPr>
      </w:pPr>
      <w:r w:rsidRPr="008E6FC5">
        <w:rPr>
          <w:rFonts w:ascii="Arial" w:hAnsi="Arial" w:cs="Arial"/>
          <w:b/>
          <w:color w:val="000000" w:themeColor="text1"/>
        </w:rPr>
        <w:t>Firma</w:t>
      </w:r>
      <w:r w:rsidR="00784888">
        <w:rPr>
          <w:rFonts w:ascii="Arial" w:hAnsi="Arial" w:cs="Arial"/>
          <w:b/>
          <w:color w:val="000000" w:themeColor="text1"/>
        </w:rPr>
        <w:t xml:space="preserve"> </w:t>
      </w:r>
    </w:p>
    <w:p w14:paraId="019F49B0" w14:textId="2AE1B217" w:rsidR="00B25A88" w:rsidRDefault="00B25A88" w:rsidP="00FF20F0">
      <w:pPr>
        <w:spacing w:after="0" w:line="240" w:lineRule="auto"/>
        <w:rPr>
          <w:rFonts w:ascii="Arial" w:hAnsi="Arial" w:cs="Arial"/>
          <w:b/>
          <w:color w:val="000000" w:themeColor="text1"/>
        </w:rPr>
      </w:pPr>
      <w:r>
        <w:rPr>
          <w:rFonts w:ascii="Arial" w:hAnsi="Arial" w:cs="Arial"/>
          <w:b/>
          <w:color w:val="000000" w:themeColor="text1"/>
        </w:rPr>
        <w:t>Eliana Marín Hoyos</w:t>
      </w:r>
    </w:p>
    <w:p w14:paraId="633539B0" w14:textId="43198458" w:rsidR="00E420F8" w:rsidRDefault="00784888" w:rsidP="00FF20F0">
      <w:pPr>
        <w:spacing w:after="0" w:line="240" w:lineRule="auto"/>
        <w:rPr>
          <w:rFonts w:ascii="Arial" w:hAnsi="Arial" w:cs="Arial"/>
          <w:b/>
          <w:color w:val="000000" w:themeColor="text1"/>
        </w:rPr>
      </w:pPr>
      <w:r>
        <w:rPr>
          <w:rFonts w:ascii="Arial" w:hAnsi="Arial" w:cs="Arial"/>
          <w:b/>
          <w:color w:val="000000" w:themeColor="text1"/>
        </w:rPr>
        <w:t>NOMBR</w:t>
      </w:r>
      <w:r w:rsidR="00B25A88">
        <w:rPr>
          <w:rFonts w:ascii="Arial" w:hAnsi="Arial" w:cs="Arial"/>
          <w:b/>
          <w:color w:val="000000" w:themeColor="text1"/>
        </w:rPr>
        <w:t xml:space="preserve">E CONTRATISTA </w:t>
      </w:r>
    </w:p>
    <w:p w14:paraId="44F6FCE9" w14:textId="7FFA51BB" w:rsidR="00B25A88" w:rsidRDefault="00B25A88" w:rsidP="00FF20F0">
      <w:pPr>
        <w:spacing w:after="0" w:line="240" w:lineRule="auto"/>
        <w:rPr>
          <w:rFonts w:ascii="Arial" w:hAnsi="Arial" w:cs="Arial"/>
          <w:b/>
          <w:color w:val="000000" w:themeColor="text1"/>
        </w:rPr>
      </w:pPr>
      <w:r>
        <w:rPr>
          <w:rFonts w:ascii="Arial" w:hAnsi="Arial" w:cs="Arial"/>
          <w:b/>
          <w:color w:val="000000" w:themeColor="text1"/>
        </w:rPr>
        <w:t>C.C 67040573 de Cali</w:t>
      </w:r>
    </w:p>
    <w:p w14:paraId="2D5753C3" w14:textId="77777777" w:rsidR="002112F6" w:rsidRDefault="002112F6" w:rsidP="00FF20F0">
      <w:pPr>
        <w:spacing w:after="0" w:line="240" w:lineRule="auto"/>
        <w:rPr>
          <w:rFonts w:ascii="Arial" w:hAnsi="Arial" w:cs="Arial"/>
          <w:b/>
          <w:color w:val="000000" w:themeColor="text1"/>
        </w:rPr>
      </w:pPr>
    </w:p>
    <w:p w14:paraId="36A7DD3F" w14:textId="77777777" w:rsidR="002112F6" w:rsidRDefault="002112F6" w:rsidP="00FF20F0">
      <w:pPr>
        <w:spacing w:after="0" w:line="240" w:lineRule="auto"/>
        <w:rPr>
          <w:rFonts w:ascii="Arial" w:hAnsi="Arial" w:cs="Arial"/>
          <w:b/>
          <w:color w:val="000000" w:themeColor="text1"/>
        </w:rPr>
      </w:pPr>
    </w:p>
    <w:p w14:paraId="7AF126B9" w14:textId="77777777" w:rsidR="002112F6" w:rsidRDefault="002112F6" w:rsidP="00FF20F0">
      <w:pPr>
        <w:spacing w:after="0" w:line="240" w:lineRule="auto"/>
        <w:rPr>
          <w:rFonts w:ascii="Arial" w:hAnsi="Arial" w:cs="Arial"/>
          <w:b/>
          <w:color w:val="000000" w:themeColor="text1"/>
        </w:rPr>
      </w:pPr>
    </w:p>
    <w:p w14:paraId="15339F90" w14:textId="77777777" w:rsidR="00115F6B" w:rsidRDefault="00115F6B" w:rsidP="00FF20F0">
      <w:pPr>
        <w:spacing w:after="0" w:line="240" w:lineRule="auto"/>
        <w:jc w:val="both"/>
        <w:rPr>
          <w:rFonts w:ascii="Arial" w:hAnsi="Arial" w:cs="Arial"/>
        </w:rPr>
      </w:pPr>
    </w:p>
    <w:p w14:paraId="12B0877C" w14:textId="77777777" w:rsidR="00115F6B" w:rsidRDefault="00115F6B" w:rsidP="00FF20F0">
      <w:pPr>
        <w:spacing w:after="0" w:line="240" w:lineRule="auto"/>
        <w:jc w:val="both"/>
        <w:rPr>
          <w:rFonts w:ascii="Arial" w:hAnsi="Arial" w:cs="Arial"/>
        </w:rPr>
      </w:pPr>
    </w:p>
    <w:p w14:paraId="48716473" w14:textId="23551919" w:rsidR="001002DD" w:rsidRDefault="009C0F15" w:rsidP="00FF20F0">
      <w:pPr>
        <w:spacing w:after="0" w:line="240" w:lineRule="auto"/>
        <w:jc w:val="both"/>
        <w:rPr>
          <w:rFonts w:ascii="Arial" w:hAnsi="Arial" w:cs="Arial"/>
        </w:rPr>
      </w:pPr>
      <w:r w:rsidRPr="00D424E4">
        <w:rPr>
          <w:rFonts w:ascii="Arial" w:hAnsi="Arial" w:cs="Arial"/>
        </w:rPr>
        <w:t>Recibí a satisfacción:</w:t>
      </w:r>
    </w:p>
    <w:p w14:paraId="428203D8" w14:textId="65019D0F" w:rsidR="00FF20F0" w:rsidRDefault="00FF20F0" w:rsidP="00FF20F0">
      <w:pPr>
        <w:spacing w:after="0" w:line="240" w:lineRule="auto"/>
        <w:jc w:val="both"/>
        <w:rPr>
          <w:rFonts w:ascii="Arial" w:hAnsi="Arial" w:cs="Arial"/>
        </w:rPr>
      </w:pPr>
    </w:p>
    <w:p w14:paraId="09F33912" w14:textId="6A66D0B8" w:rsidR="004C0866" w:rsidRDefault="004C0866" w:rsidP="00FF20F0">
      <w:pPr>
        <w:spacing w:after="0" w:line="240" w:lineRule="auto"/>
        <w:jc w:val="both"/>
        <w:rPr>
          <w:rFonts w:ascii="Arial" w:hAnsi="Arial" w:cs="Arial"/>
        </w:rPr>
      </w:pPr>
    </w:p>
    <w:p w14:paraId="05620202" w14:textId="3B192E81" w:rsidR="009455F3" w:rsidRDefault="009455F3" w:rsidP="00FF20F0">
      <w:pPr>
        <w:spacing w:after="0" w:line="240" w:lineRule="auto"/>
        <w:jc w:val="both"/>
        <w:rPr>
          <w:rFonts w:ascii="Arial" w:hAnsi="Arial" w:cs="Arial"/>
        </w:rPr>
      </w:pPr>
    </w:p>
    <w:p w14:paraId="5019E97F" w14:textId="26E3E0F2" w:rsidR="009455F3" w:rsidRDefault="009455F3" w:rsidP="00FF20F0">
      <w:pPr>
        <w:spacing w:after="0" w:line="240" w:lineRule="auto"/>
        <w:jc w:val="both"/>
        <w:rPr>
          <w:rFonts w:ascii="Arial" w:hAnsi="Arial" w:cs="Arial"/>
        </w:rPr>
      </w:pPr>
    </w:p>
    <w:p w14:paraId="0F396EB2" w14:textId="77777777" w:rsidR="009455F3" w:rsidRDefault="009455F3" w:rsidP="00FF20F0">
      <w:pPr>
        <w:spacing w:after="0" w:line="240" w:lineRule="auto"/>
        <w:jc w:val="both"/>
        <w:rPr>
          <w:rFonts w:ascii="Arial" w:hAnsi="Arial" w:cs="Arial"/>
        </w:rPr>
      </w:pPr>
    </w:p>
    <w:bookmarkEnd w:id="1"/>
    <w:p w14:paraId="611490AC" w14:textId="77777777" w:rsidR="00E420F8" w:rsidRPr="008E6FC5" w:rsidRDefault="00E420F8" w:rsidP="00FF20F0">
      <w:pPr>
        <w:pStyle w:val="Sinespaciado"/>
        <w:spacing w:after="0" w:line="240" w:lineRule="auto"/>
        <w:rPr>
          <w:rFonts w:ascii="Arial" w:hAnsi="Arial" w:cs="Arial"/>
          <w:b/>
          <w:color w:val="000000" w:themeColor="text1"/>
        </w:rPr>
      </w:pPr>
      <w:r w:rsidRPr="008E6FC5">
        <w:rPr>
          <w:rFonts w:ascii="Arial" w:hAnsi="Arial" w:cs="Arial"/>
          <w:b/>
          <w:color w:val="000000" w:themeColor="text1"/>
        </w:rPr>
        <w:t>Firma</w:t>
      </w:r>
    </w:p>
    <w:p w14:paraId="6CFF00A8" w14:textId="546C0E83" w:rsidR="00E420F8" w:rsidRPr="002911A7" w:rsidRDefault="00784888" w:rsidP="00FF20F0">
      <w:pPr>
        <w:spacing w:after="0" w:line="240" w:lineRule="auto"/>
        <w:rPr>
          <w:rFonts w:ascii="Arial" w:hAnsi="Arial" w:cs="Arial"/>
          <w:b/>
          <w:lang w:eastAsia="es-CO"/>
        </w:rPr>
      </w:pPr>
      <w:r>
        <w:rPr>
          <w:rStyle w:val="gd"/>
          <w:rFonts w:ascii="Arial" w:hAnsi="Arial" w:cs="Arial"/>
          <w:b/>
        </w:rPr>
        <w:t>ALFREDO DELGADO VIDAL</w:t>
      </w:r>
    </w:p>
    <w:p w14:paraId="0DC915A2" w14:textId="73209C6C" w:rsidR="00E420F8" w:rsidRPr="008E6FC5" w:rsidRDefault="00E420F8" w:rsidP="00FF20F0">
      <w:pPr>
        <w:pStyle w:val="Sinespaciado"/>
        <w:spacing w:after="0" w:line="240" w:lineRule="auto"/>
        <w:jc w:val="both"/>
        <w:rPr>
          <w:rFonts w:ascii="Arial" w:hAnsi="Arial" w:cs="Arial"/>
          <w:b/>
          <w:color w:val="000000" w:themeColor="text1"/>
        </w:rPr>
      </w:pPr>
      <w:r>
        <w:rPr>
          <w:rFonts w:ascii="Arial" w:hAnsi="Arial" w:cs="Arial"/>
          <w:b/>
          <w:color w:val="000000" w:themeColor="text1"/>
        </w:rPr>
        <w:t>Supervisor</w:t>
      </w:r>
      <w:r w:rsidRPr="008E6FC5">
        <w:rPr>
          <w:rFonts w:ascii="Arial" w:hAnsi="Arial" w:cs="Arial"/>
          <w:b/>
          <w:color w:val="000000" w:themeColor="text1"/>
        </w:rPr>
        <w:t xml:space="preserve"> Contrato </w:t>
      </w:r>
      <w:r w:rsidR="00B25A88">
        <w:rPr>
          <w:rFonts w:ascii="Arial" w:hAnsi="Arial" w:cs="Arial"/>
          <w:b/>
          <w:color w:val="000000" w:themeColor="text1"/>
        </w:rPr>
        <w:t xml:space="preserve">N° </w:t>
      </w:r>
      <w:r w:rsidR="00B25A88" w:rsidRPr="003C6D20">
        <w:rPr>
          <w:rFonts w:ascii="Arial" w:hAnsi="Arial" w:cs="Arial"/>
          <w:b/>
        </w:rPr>
        <w:t xml:space="preserve">CO1.PCCNTR. </w:t>
      </w:r>
      <w:r w:rsidR="00EE07F0">
        <w:rPr>
          <w:rFonts w:ascii="Arial" w:hAnsi="Arial" w:cs="Arial"/>
          <w:b/>
        </w:rPr>
        <w:t>6984715</w:t>
      </w:r>
      <w:r w:rsidR="00B25A88" w:rsidRPr="003C6D20">
        <w:rPr>
          <w:rFonts w:ascii="Arial" w:hAnsi="Arial" w:cs="Arial"/>
          <w:b/>
        </w:rPr>
        <w:t xml:space="preserve"> </w:t>
      </w:r>
      <w:r w:rsidRPr="008E6FC5">
        <w:rPr>
          <w:rFonts w:ascii="Arial" w:hAnsi="Arial" w:cs="Arial"/>
          <w:b/>
          <w:color w:val="000000" w:themeColor="text1"/>
        </w:rPr>
        <w:t>de 202</w:t>
      </w:r>
      <w:r w:rsidR="00212475">
        <w:rPr>
          <w:rFonts w:ascii="Arial" w:hAnsi="Arial" w:cs="Arial"/>
          <w:b/>
          <w:color w:val="000000" w:themeColor="text1"/>
        </w:rPr>
        <w:t>4</w:t>
      </w:r>
      <w:r w:rsidRPr="008E6FC5">
        <w:rPr>
          <w:rFonts w:ascii="Arial" w:hAnsi="Arial" w:cs="Arial"/>
          <w:b/>
          <w:color w:val="000000" w:themeColor="text1"/>
        </w:rPr>
        <w:t xml:space="preserve">    </w:t>
      </w:r>
    </w:p>
    <w:p w14:paraId="3560E7EE" w14:textId="4D134FB2" w:rsidR="00506B30" w:rsidRPr="00D424E4" w:rsidRDefault="00E420F8" w:rsidP="00FF20F0">
      <w:pPr>
        <w:spacing w:after="0" w:line="240" w:lineRule="auto"/>
        <w:jc w:val="both"/>
        <w:rPr>
          <w:rFonts w:ascii="Arial" w:hAnsi="Arial" w:cs="Arial"/>
          <w:color w:val="262626"/>
        </w:rPr>
      </w:pPr>
      <w:r>
        <w:rPr>
          <w:rFonts w:ascii="Arial" w:hAnsi="Arial" w:cs="Arial"/>
          <w:b/>
          <w:color w:val="000000" w:themeColor="text1"/>
        </w:rPr>
        <w:t>Profesional G0</w:t>
      </w:r>
      <w:r w:rsidR="00784888">
        <w:rPr>
          <w:rFonts w:ascii="Arial" w:hAnsi="Arial" w:cs="Arial"/>
          <w:b/>
          <w:color w:val="000000" w:themeColor="text1"/>
        </w:rPr>
        <w:t>4</w:t>
      </w:r>
    </w:p>
    <w:sectPr w:rsidR="00506B30" w:rsidRPr="00D424E4" w:rsidSect="00167BB3">
      <w:headerReference w:type="default" r:id="rId9"/>
      <w:footerReference w:type="default" r:id="rId1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C9F76" w14:textId="77777777" w:rsidR="00621695" w:rsidRDefault="00621695" w:rsidP="001A74F0">
      <w:pPr>
        <w:spacing w:after="0" w:line="240" w:lineRule="auto"/>
      </w:pPr>
      <w:r>
        <w:separator/>
      </w:r>
    </w:p>
  </w:endnote>
  <w:endnote w:type="continuationSeparator" w:id="0">
    <w:p w14:paraId="7E4DE088" w14:textId="77777777" w:rsidR="00621695" w:rsidRDefault="0062169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4E48F765" w:rsidR="00931D0C" w:rsidRDefault="00931D0C" w:rsidP="00506B30">
            <w:pPr>
              <w:pStyle w:val="Piedepgina"/>
              <w:jc w:val="right"/>
            </w:pPr>
            <w:r>
              <w:fldChar w:fldCharType="begin"/>
            </w:r>
            <w:r>
              <w:instrText>PAGE   \* MERGEFORMAT</w:instrText>
            </w:r>
            <w:r>
              <w:fldChar w:fldCharType="separate"/>
            </w:r>
            <w:r w:rsidR="006105A2">
              <w:rPr>
                <w:noProof/>
              </w:rPr>
              <w:t>16</w:t>
            </w:r>
            <w:r>
              <w:fldChar w:fldCharType="end"/>
            </w:r>
          </w:p>
          <w:p w14:paraId="4ADE81E0" w14:textId="15DFBCF9" w:rsidR="00931D0C" w:rsidRPr="00951AAA" w:rsidRDefault="00931D0C"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EF084" w14:textId="77777777" w:rsidR="00621695" w:rsidRDefault="00621695" w:rsidP="001A74F0">
      <w:pPr>
        <w:spacing w:after="0" w:line="240" w:lineRule="auto"/>
      </w:pPr>
      <w:r>
        <w:separator/>
      </w:r>
    </w:p>
  </w:footnote>
  <w:footnote w:type="continuationSeparator" w:id="0">
    <w:p w14:paraId="4AD89A36" w14:textId="77777777" w:rsidR="00621695" w:rsidRDefault="00621695"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3AFD4" w14:textId="2866E426" w:rsidR="00931D0C" w:rsidRDefault="00931D0C" w:rsidP="00654BC2">
    <w:pPr>
      <w:pStyle w:val="Encabezado"/>
      <w:jc w:val="center"/>
    </w:pPr>
    <w:r w:rsidRPr="001A74F0">
      <w:rPr>
        <w:noProof/>
        <w:lang w:eastAsia="es-CO"/>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cx1="http://schemas.microsoft.com/office/drawing/2015/9/8/chartex"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cx1="http://schemas.microsoft.com/office/drawing/2015/9/8/chartex"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F0CAD"/>
    <w:multiLevelType w:val="hybridMultilevel"/>
    <w:tmpl w:val="E4843C5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7B84984"/>
    <w:multiLevelType w:val="hybridMultilevel"/>
    <w:tmpl w:val="1C0C58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7EE6F42"/>
    <w:multiLevelType w:val="hybridMultilevel"/>
    <w:tmpl w:val="3F6C6BD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CC05D26"/>
    <w:multiLevelType w:val="hybridMultilevel"/>
    <w:tmpl w:val="9CC608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59363C"/>
    <w:multiLevelType w:val="hybridMultilevel"/>
    <w:tmpl w:val="B87E63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EC43788"/>
    <w:multiLevelType w:val="hybridMultilevel"/>
    <w:tmpl w:val="1F2093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89261A7"/>
    <w:multiLevelType w:val="hybridMultilevel"/>
    <w:tmpl w:val="3E0CC88A"/>
    <w:lvl w:ilvl="0" w:tplc="DF94B388">
      <w:numFmt w:val="bullet"/>
      <w:lvlText w:val="*"/>
      <w:lvlJc w:val="left"/>
      <w:pPr>
        <w:ind w:left="469" w:hanging="356"/>
      </w:pPr>
      <w:rPr>
        <w:rFonts w:ascii="Arial MT" w:eastAsia="Arial MT" w:hAnsi="Arial MT" w:cs="Arial MT" w:hint="default"/>
        <w:w w:val="100"/>
        <w:sz w:val="22"/>
        <w:szCs w:val="22"/>
        <w:lang w:val="es-ES" w:eastAsia="en-US" w:bidi="ar-SA"/>
      </w:rPr>
    </w:lvl>
    <w:lvl w:ilvl="1" w:tplc="E8EE91D4">
      <w:numFmt w:val="bullet"/>
      <w:lvlText w:val="•"/>
      <w:lvlJc w:val="left"/>
      <w:pPr>
        <w:ind w:left="863" w:hanging="356"/>
      </w:pPr>
      <w:rPr>
        <w:rFonts w:hint="default"/>
        <w:lang w:val="es-ES" w:eastAsia="en-US" w:bidi="ar-SA"/>
      </w:rPr>
    </w:lvl>
    <w:lvl w:ilvl="2" w:tplc="EE303206">
      <w:numFmt w:val="bullet"/>
      <w:lvlText w:val="•"/>
      <w:lvlJc w:val="left"/>
      <w:pPr>
        <w:ind w:left="1266" w:hanging="356"/>
      </w:pPr>
      <w:rPr>
        <w:rFonts w:hint="default"/>
        <w:lang w:val="es-ES" w:eastAsia="en-US" w:bidi="ar-SA"/>
      </w:rPr>
    </w:lvl>
    <w:lvl w:ilvl="3" w:tplc="5A40C28A">
      <w:numFmt w:val="bullet"/>
      <w:lvlText w:val="•"/>
      <w:lvlJc w:val="left"/>
      <w:pPr>
        <w:ind w:left="1669" w:hanging="356"/>
      </w:pPr>
      <w:rPr>
        <w:rFonts w:hint="default"/>
        <w:lang w:val="es-ES" w:eastAsia="en-US" w:bidi="ar-SA"/>
      </w:rPr>
    </w:lvl>
    <w:lvl w:ilvl="4" w:tplc="A7AC1CA8">
      <w:numFmt w:val="bullet"/>
      <w:lvlText w:val="•"/>
      <w:lvlJc w:val="left"/>
      <w:pPr>
        <w:ind w:left="2072" w:hanging="356"/>
      </w:pPr>
      <w:rPr>
        <w:rFonts w:hint="default"/>
        <w:lang w:val="es-ES" w:eastAsia="en-US" w:bidi="ar-SA"/>
      </w:rPr>
    </w:lvl>
    <w:lvl w:ilvl="5" w:tplc="D22093EA">
      <w:numFmt w:val="bullet"/>
      <w:lvlText w:val="•"/>
      <w:lvlJc w:val="left"/>
      <w:pPr>
        <w:ind w:left="2475" w:hanging="356"/>
      </w:pPr>
      <w:rPr>
        <w:rFonts w:hint="default"/>
        <w:lang w:val="es-ES" w:eastAsia="en-US" w:bidi="ar-SA"/>
      </w:rPr>
    </w:lvl>
    <w:lvl w:ilvl="6" w:tplc="DA88196E">
      <w:numFmt w:val="bullet"/>
      <w:lvlText w:val="•"/>
      <w:lvlJc w:val="left"/>
      <w:pPr>
        <w:ind w:left="2878" w:hanging="356"/>
      </w:pPr>
      <w:rPr>
        <w:rFonts w:hint="default"/>
        <w:lang w:val="es-ES" w:eastAsia="en-US" w:bidi="ar-SA"/>
      </w:rPr>
    </w:lvl>
    <w:lvl w:ilvl="7" w:tplc="F1AE2A78">
      <w:numFmt w:val="bullet"/>
      <w:lvlText w:val="•"/>
      <w:lvlJc w:val="left"/>
      <w:pPr>
        <w:ind w:left="3281" w:hanging="356"/>
      </w:pPr>
      <w:rPr>
        <w:rFonts w:hint="default"/>
        <w:lang w:val="es-ES" w:eastAsia="en-US" w:bidi="ar-SA"/>
      </w:rPr>
    </w:lvl>
    <w:lvl w:ilvl="8" w:tplc="B9E867F4">
      <w:numFmt w:val="bullet"/>
      <w:lvlText w:val="•"/>
      <w:lvlJc w:val="left"/>
      <w:pPr>
        <w:ind w:left="3684" w:hanging="356"/>
      </w:pPr>
      <w:rPr>
        <w:rFonts w:hint="default"/>
        <w:lang w:val="es-ES" w:eastAsia="en-US" w:bidi="ar-SA"/>
      </w:rPr>
    </w:lvl>
  </w:abstractNum>
  <w:abstractNum w:abstractNumId="9"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8709E1"/>
    <w:multiLevelType w:val="hybridMultilevel"/>
    <w:tmpl w:val="B268D1A0"/>
    <w:lvl w:ilvl="0" w:tplc="240A000B">
      <w:start w:val="1"/>
      <w:numFmt w:val="bullet"/>
      <w:lvlText w:val=""/>
      <w:lvlJc w:val="left"/>
      <w:pPr>
        <w:ind w:left="720" w:hanging="360"/>
      </w:pPr>
      <w:rPr>
        <w:rFonts w:ascii="Wingdings" w:hAnsi="Wingdings" w:hint="default"/>
      </w:rPr>
    </w:lvl>
    <w:lvl w:ilvl="1" w:tplc="580A0019">
      <w:start w:val="1"/>
      <w:numFmt w:val="lowerLetter"/>
      <w:lvlText w:val="%2."/>
      <w:lvlJc w:val="left"/>
      <w:pPr>
        <w:ind w:left="1440" w:hanging="360"/>
      </w:pPr>
    </w:lvl>
    <w:lvl w:ilvl="2" w:tplc="580A001B">
      <w:start w:val="1"/>
      <w:numFmt w:val="lowerRoman"/>
      <w:lvlText w:val="%3."/>
      <w:lvlJc w:val="right"/>
      <w:pPr>
        <w:ind w:left="2160" w:hanging="180"/>
      </w:pPr>
    </w:lvl>
    <w:lvl w:ilvl="3" w:tplc="580A000F">
      <w:start w:val="1"/>
      <w:numFmt w:val="decimal"/>
      <w:lvlText w:val="%4."/>
      <w:lvlJc w:val="left"/>
      <w:pPr>
        <w:ind w:left="2880" w:hanging="360"/>
      </w:pPr>
    </w:lvl>
    <w:lvl w:ilvl="4" w:tplc="580A0019">
      <w:start w:val="1"/>
      <w:numFmt w:val="lowerLetter"/>
      <w:lvlText w:val="%5."/>
      <w:lvlJc w:val="left"/>
      <w:pPr>
        <w:ind w:left="3600" w:hanging="360"/>
      </w:pPr>
    </w:lvl>
    <w:lvl w:ilvl="5" w:tplc="580A001B">
      <w:start w:val="1"/>
      <w:numFmt w:val="lowerRoman"/>
      <w:lvlText w:val="%6."/>
      <w:lvlJc w:val="right"/>
      <w:pPr>
        <w:ind w:left="4320" w:hanging="180"/>
      </w:pPr>
    </w:lvl>
    <w:lvl w:ilvl="6" w:tplc="580A000F">
      <w:start w:val="1"/>
      <w:numFmt w:val="decimal"/>
      <w:lvlText w:val="%7."/>
      <w:lvlJc w:val="left"/>
      <w:pPr>
        <w:ind w:left="5040" w:hanging="360"/>
      </w:pPr>
    </w:lvl>
    <w:lvl w:ilvl="7" w:tplc="580A0019">
      <w:start w:val="1"/>
      <w:numFmt w:val="lowerLetter"/>
      <w:lvlText w:val="%8."/>
      <w:lvlJc w:val="left"/>
      <w:pPr>
        <w:ind w:left="5760" w:hanging="360"/>
      </w:pPr>
    </w:lvl>
    <w:lvl w:ilvl="8" w:tplc="580A001B">
      <w:start w:val="1"/>
      <w:numFmt w:val="lowerRoman"/>
      <w:lvlText w:val="%9."/>
      <w:lvlJc w:val="right"/>
      <w:pPr>
        <w:ind w:left="6480" w:hanging="180"/>
      </w:pPr>
    </w:lvl>
  </w:abstractNum>
  <w:abstractNum w:abstractNumId="11" w15:restartNumberingAfterBreak="0">
    <w:nsid w:val="1A29556D"/>
    <w:multiLevelType w:val="hybridMultilevel"/>
    <w:tmpl w:val="01CADA26"/>
    <w:lvl w:ilvl="0" w:tplc="58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E171722"/>
    <w:multiLevelType w:val="hybridMultilevel"/>
    <w:tmpl w:val="B5E2283C"/>
    <w:lvl w:ilvl="0" w:tplc="580A0001">
      <w:start w:val="1"/>
      <w:numFmt w:val="bullet"/>
      <w:lvlText w:val=""/>
      <w:lvlJc w:val="left"/>
      <w:pPr>
        <w:ind w:left="935" w:hanging="360"/>
      </w:pPr>
      <w:rPr>
        <w:rFonts w:ascii="Symbol" w:hAnsi="Symbol" w:hint="default"/>
      </w:rPr>
    </w:lvl>
    <w:lvl w:ilvl="1" w:tplc="580A0003">
      <w:start w:val="1"/>
      <w:numFmt w:val="bullet"/>
      <w:lvlText w:val="o"/>
      <w:lvlJc w:val="left"/>
      <w:pPr>
        <w:ind w:left="1655" w:hanging="360"/>
      </w:pPr>
      <w:rPr>
        <w:rFonts w:ascii="Courier New" w:hAnsi="Courier New" w:cs="Courier New" w:hint="default"/>
      </w:rPr>
    </w:lvl>
    <w:lvl w:ilvl="2" w:tplc="580A0005">
      <w:start w:val="1"/>
      <w:numFmt w:val="bullet"/>
      <w:lvlText w:val=""/>
      <w:lvlJc w:val="left"/>
      <w:pPr>
        <w:ind w:left="2375" w:hanging="360"/>
      </w:pPr>
      <w:rPr>
        <w:rFonts w:ascii="Wingdings" w:hAnsi="Wingdings" w:hint="default"/>
      </w:rPr>
    </w:lvl>
    <w:lvl w:ilvl="3" w:tplc="580A0001">
      <w:start w:val="1"/>
      <w:numFmt w:val="bullet"/>
      <w:lvlText w:val=""/>
      <w:lvlJc w:val="left"/>
      <w:pPr>
        <w:ind w:left="3095" w:hanging="360"/>
      </w:pPr>
      <w:rPr>
        <w:rFonts w:ascii="Symbol" w:hAnsi="Symbol" w:hint="default"/>
      </w:rPr>
    </w:lvl>
    <w:lvl w:ilvl="4" w:tplc="580A0003">
      <w:start w:val="1"/>
      <w:numFmt w:val="bullet"/>
      <w:lvlText w:val="o"/>
      <w:lvlJc w:val="left"/>
      <w:pPr>
        <w:ind w:left="3815" w:hanging="360"/>
      </w:pPr>
      <w:rPr>
        <w:rFonts w:ascii="Courier New" w:hAnsi="Courier New" w:cs="Courier New" w:hint="default"/>
      </w:rPr>
    </w:lvl>
    <w:lvl w:ilvl="5" w:tplc="580A0005">
      <w:start w:val="1"/>
      <w:numFmt w:val="bullet"/>
      <w:lvlText w:val=""/>
      <w:lvlJc w:val="left"/>
      <w:pPr>
        <w:ind w:left="4535" w:hanging="360"/>
      </w:pPr>
      <w:rPr>
        <w:rFonts w:ascii="Wingdings" w:hAnsi="Wingdings" w:hint="default"/>
      </w:rPr>
    </w:lvl>
    <w:lvl w:ilvl="6" w:tplc="580A0001">
      <w:start w:val="1"/>
      <w:numFmt w:val="bullet"/>
      <w:lvlText w:val=""/>
      <w:lvlJc w:val="left"/>
      <w:pPr>
        <w:ind w:left="5255" w:hanging="360"/>
      </w:pPr>
      <w:rPr>
        <w:rFonts w:ascii="Symbol" w:hAnsi="Symbol" w:hint="default"/>
      </w:rPr>
    </w:lvl>
    <w:lvl w:ilvl="7" w:tplc="580A0003">
      <w:start w:val="1"/>
      <w:numFmt w:val="bullet"/>
      <w:lvlText w:val="o"/>
      <w:lvlJc w:val="left"/>
      <w:pPr>
        <w:ind w:left="5975" w:hanging="360"/>
      </w:pPr>
      <w:rPr>
        <w:rFonts w:ascii="Courier New" w:hAnsi="Courier New" w:cs="Courier New" w:hint="default"/>
      </w:rPr>
    </w:lvl>
    <w:lvl w:ilvl="8" w:tplc="580A0005">
      <w:start w:val="1"/>
      <w:numFmt w:val="bullet"/>
      <w:lvlText w:val=""/>
      <w:lvlJc w:val="left"/>
      <w:pPr>
        <w:ind w:left="6695" w:hanging="360"/>
      </w:pPr>
      <w:rPr>
        <w:rFonts w:ascii="Wingdings" w:hAnsi="Wingdings" w:hint="default"/>
      </w:rPr>
    </w:lvl>
  </w:abstractNum>
  <w:abstractNum w:abstractNumId="13" w15:restartNumberingAfterBreak="0">
    <w:nsid w:val="1E5E21BD"/>
    <w:multiLevelType w:val="hybridMultilevel"/>
    <w:tmpl w:val="5774539A"/>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4" w15:restartNumberingAfterBreak="0">
    <w:nsid w:val="1F455603"/>
    <w:multiLevelType w:val="hybridMultilevel"/>
    <w:tmpl w:val="EC20439A"/>
    <w:lvl w:ilvl="0" w:tplc="58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8602335"/>
    <w:multiLevelType w:val="hybridMultilevel"/>
    <w:tmpl w:val="AC329ACA"/>
    <w:lvl w:ilvl="0" w:tplc="CD2A482C">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5512077"/>
    <w:multiLevelType w:val="hybridMultilevel"/>
    <w:tmpl w:val="2DA8E1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36B7523D"/>
    <w:multiLevelType w:val="hybridMultilevel"/>
    <w:tmpl w:val="7FBA8F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3375825"/>
    <w:multiLevelType w:val="hybridMultilevel"/>
    <w:tmpl w:val="D6620AC0"/>
    <w:lvl w:ilvl="0" w:tplc="240A000B">
      <w:start w:val="1"/>
      <w:numFmt w:val="bullet"/>
      <w:lvlText w:val=""/>
      <w:lvlJc w:val="left"/>
      <w:pPr>
        <w:ind w:left="720" w:hanging="360"/>
      </w:pPr>
      <w:rPr>
        <w:rFonts w:ascii="Wingdings" w:hAnsi="Wingdings"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5174FE5"/>
    <w:multiLevelType w:val="hybridMultilevel"/>
    <w:tmpl w:val="DFA09918"/>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62B248C"/>
    <w:multiLevelType w:val="hybridMultilevel"/>
    <w:tmpl w:val="9216C8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A0B3B5D"/>
    <w:multiLevelType w:val="hybridMultilevel"/>
    <w:tmpl w:val="1E9232F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8" w15:restartNumberingAfterBreak="0">
    <w:nsid w:val="4BCC05D9"/>
    <w:multiLevelType w:val="hybridMultilevel"/>
    <w:tmpl w:val="0914A71C"/>
    <w:lvl w:ilvl="0" w:tplc="CD2A482C">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0C6264"/>
    <w:multiLevelType w:val="hybridMultilevel"/>
    <w:tmpl w:val="EDDEE864"/>
    <w:lvl w:ilvl="0" w:tplc="58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70577768"/>
    <w:multiLevelType w:val="hybridMultilevel"/>
    <w:tmpl w:val="5F9C6E34"/>
    <w:lvl w:ilvl="0" w:tplc="58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22"/>
  </w:num>
  <w:num w:numId="4">
    <w:abstractNumId w:val="16"/>
  </w:num>
  <w:num w:numId="5">
    <w:abstractNumId w:val="21"/>
  </w:num>
  <w:num w:numId="6">
    <w:abstractNumId w:val="29"/>
  </w:num>
  <w:num w:numId="7">
    <w:abstractNumId w:val="3"/>
  </w:num>
  <w:num w:numId="8">
    <w:abstractNumId w:val="30"/>
  </w:num>
  <w:num w:numId="9">
    <w:abstractNumId w:val="31"/>
  </w:num>
  <w:num w:numId="10">
    <w:abstractNumId w:val="17"/>
  </w:num>
  <w:num w:numId="11">
    <w:abstractNumId w:val="33"/>
  </w:num>
  <w:num w:numId="12">
    <w:abstractNumId w:val="15"/>
  </w:num>
  <w:num w:numId="13">
    <w:abstractNumId w:val="6"/>
  </w:num>
  <w:num w:numId="14">
    <w:abstractNumId w:val="8"/>
  </w:num>
  <w:num w:numId="15">
    <w:abstractNumId w:val="19"/>
  </w:num>
  <w:num w:numId="16">
    <w:abstractNumId w:val="0"/>
  </w:num>
  <w:num w:numId="17">
    <w:abstractNumId w:val="27"/>
  </w:num>
  <w:num w:numId="18">
    <w:abstractNumId w:val="2"/>
  </w:num>
  <w:num w:numId="19">
    <w:abstractNumId w:val="26"/>
  </w:num>
  <w:num w:numId="20">
    <w:abstractNumId w:val="18"/>
  </w:num>
  <w:num w:numId="21">
    <w:abstractNumId w:val="28"/>
  </w:num>
  <w:num w:numId="22">
    <w:abstractNumId w:val="13"/>
  </w:num>
  <w:num w:numId="23">
    <w:abstractNumId w:val="10"/>
  </w:num>
  <w:num w:numId="24">
    <w:abstractNumId w:val="24"/>
  </w:num>
  <w:num w:numId="25">
    <w:abstractNumId w:val="4"/>
  </w:num>
  <w:num w:numId="26">
    <w:abstractNumId w:val="12"/>
  </w:num>
  <w:num w:numId="27">
    <w:abstractNumId w:val="10"/>
  </w:num>
  <w:num w:numId="28">
    <w:abstractNumId w:val="25"/>
  </w:num>
  <w:num w:numId="29">
    <w:abstractNumId w:val="1"/>
  </w:num>
  <w:num w:numId="30">
    <w:abstractNumId w:val="7"/>
  </w:num>
  <w:num w:numId="31">
    <w:abstractNumId w:val="5"/>
  </w:num>
  <w:num w:numId="32">
    <w:abstractNumId w:val="34"/>
  </w:num>
  <w:num w:numId="33">
    <w:abstractNumId w:val="11"/>
  </w:num>
  <w:num w:numId="34">
    <w:abstractNumId w:val="20"/>
  </w:num>
  <w:num w:numId="35">
    <w:abstractNumId w:val="14"/>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701"/>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04735"/>
    <w:rsid w:val="0000478D"/>
    <w:rsid w:val="000143A6"/>
    <w:rsid w:val="00016A0A"/>
    <w:rsid w:val="000205F6"/>
    <w:rsid w:val="00022A58"/>
    <w:rsid w:val="00027126"/>
    <w:rsid w:val="0003234E"/>
    <w:rsid w:val="000369F8"/>
    <w:rsid w:val="0003712C"/>
    <w:rsid w:val="00050413"/>
    <w:rsid w:val="000528A6"/>
    <w:rsid w:val="000622E3"/>
    <w:rsid w:val="00072F16"/>
    <w:rsid w:val="0007647E"/>
    <w:rsid w:val="00086647"/>
    <w:rsid w:val="00092156"/>
    <w:rsid w:val="00092CF8"/>
    <w:rsid w:val="00095DD6"/>
    <w:rsid w:val="000A0598"/>
    <w:rsid w:val="000A31A3"/>
    <w:rsid w:val="000B0B94"/>
    <w:rsid w:val="000B4D16"/>
    <w:rsid w:val="000C54CE"/>
    <w:rsid w:val="000D1F35"/>
    <w:rsid w:val="000D6FDD"/>
    <w:rsid w:val="000E056B"/>
    <w:rsid w:val="000F0EAD"/>
    <w:rsid w:val="000F5A89"/>
    <w:rsid w:val="001002DD"/>
    <w:rsid w:val="001074CB"/>
    <w:rsid w:val="00112D34"/>
    <w:rsid w:val="00115817"/>
    <w:rsid w:val="00115F6B"/>
    <w:rsid w:val="00122988"/>
    <w:rsid w:val="00131166"/>
    <w:rsid w:val="00136A3C"/>
    <w:rsid w:val="0013769C"/>
    <w:rsid w:val="00144FA5"/>
    <w:rsid w:val="0015048B"/>
    <w:rsid w:val="00153031"/>
    <w:rsid w:val="00167BB3"/>
    <w:rsid w:val="001702DB"/>
    <w:rsid w:val="001770E9"/>
    <w:rsid w:val="00184778"/>
    <w:rsid w:val="00190EAF"/>
    <w:rsid w:val="00191312"/>
    <w:rsid w:val="001A5E09"/>
    <w:rsid w:val="001A74F0"/>
    <w:rsid w:val="001B27A7"/>
    <w:rsid w:val="001C26C2"/>
    <w:rsid w:val="001C3E2F"/>
    <w:rsid w:val="001E017B"/>
    <w:rsid w:val="001E3BEF"/>
    <w:rsid w:val="001E4141"/>
    <w:rsid w:val="001F24B9"/>
    <w:rsid w:val="001F722F"/>
    <w:rsid w:val="002064B0"/>
    <w:rsid w:val="002068B1"/>
    <w:rsid w:val="002112F6"/>
    <w:rsid w:val="00212475"/>
    <w:rsid w:val="002125AE"/>
    <w:rsid w:val="002136D3"/>
    <w:rsid w:val="00215F8F"/>
    <w:rsid w:val="00220787"/>
    <w:rsid w:val="00230F78"/>
    <w:rsid w:val="002551D5"/>
    <w:rsid w:val="00260C3B"/>
    <w:rsid w:val="00265382"/>
    <w:rsid w:val="00271EDC"/>
    <w:rsid w:val="002825BD"/>
    <w:rsid w:val="002853FD"/>
    <w:rsid w:val="0029247A"/>
    <w:rsid w:val="00294FA1"/>
    <w:rsid w:val="002B3828"/>
    <w:rsid w:val="002C03FE"/>
    <w:rsid w:val="002C3FBD"/>
    <w:rsid w:val="002D3D53"/>
    <w:rsid w:val="002E708A"/>
    <w:rsid w:val="002F31C0"/>
    <w:rsid w:val="003003EC"/>
    <w:rsid w:val="00310744"/>
    <w:rsid w:val="00314E5E"/>
    <w:rsid w:val="003329A4"/>
    <w:rsid w:val="00334C9E"/>
    <w:rsid w:val="00351500"/>
    <w:rsid w:val="003533E9"/>
    <w:rsid w:val="00357172"/>
    <w:rsid w:val="00365E1A"/>
    <w:rsid w:val="00384BCE"/>
    <w:rsid w:val="00390EF3"/>
    <w:rsid w:val="00394CF6"/>
    <w:rsid w:val="0039703F"/>
    <w:rsid w:val="003A09E5"/>
    <w:rsid w:val="003A2B29"/>
    <w:rsid w:val="003A6A97"/>
    <w:rsid w:val="003C1318"/>
    <w:rsid w:val="003C268F"/>
    <w:rsid w:val="003C6D20"/>
    <w:rsid w:val="003C7A2B"/>
    <w:rsid w:val="003D1D8A"/>
    <w:rsid w:val="003D221B"/>
    <w:rsid w:val="003D399E"/>
    <w:rsid w:val="003D74BD"/>
    <w:rsid w:val="003E04A8"/>
    <w:rsid w:val="003E3446"/>
    <w:rsid w:val="003E6FF5"/>
    <w:rsid w:val="003F1C74"/>
    <w:rsid w:val="003F327D"/>
    <w:rsid w:val="00410EC6"/>
    <w:rsid w:val="00413007"/>
    <w:rsid w:val="004140D7"/>
    <w:rsid w:val="00423CEB"/>
    <w:rsid w:val="004336D0"/>
    <w:rsid w:val="0043686D"/>
    <w:rsid w:val="0045336F"/>
    <w:rsid w:val="004564CE"/>
    <w:rsid w:val="00456649"/>
    <w:rsid w:val="00471EF9"/>
    <w:rsid w:val="00473BB1"/>
    <w:rsid w:val="004A4C92"/>
    <w:rsid w:val="004A5D3D"/>
    <w:rsid w:val="004C0866"/>
    <w:rsid w:val="004C17CA"/>
    <w:rsid w:val="004C4CFE"/>
    <w:rsid w:val="004C73C4"/>
    <w:rsid w:val="004E79F9"/>
    <w:rsid w:val="004F25A6"/>
    <w:rsid w:val="00503AEA"/>
    <w:rsid w:val="00505B60"/>
    <w:rsid w:val="00506B30"/>
    <w:rsid w:val="00510E5A"/>
    <w:rsid w:val="00537FE7"/>
    <w:rsid w:val="0054657C"/>
    <w:rsid w:val="00565D2F"/>
    <w:rsid w:val="00566E09"/>
    <w:rsid w:val="00571D0B"/>
    <w:rsid w:val="005732D5"/>
    <w:rsid w:val="005771A9"/>
    <w:rsid w:val="00583DA2"/>
    <w:rsid w:val="00583F93"/>
    <w:rsid w:val="0058429B"/>
    <w:rsid w:val="005949E6"/>
    <w:rsid w:val="005A3E61"/>
    <w:rsid w:val="005B5DF1"/>
    <w:rsid w:val="005C50D6"/>
    <w:rsid w:val="005C78D0"/>
    <w:rsid w:val="005D6E92"/>
    <w:rsid w:val="005E43ED"/>
    <w:rsid w:val="005E7F66"/>
    <w:rsid w:val="005F0C7A"/>
    <w:rsid w:val="006105A2"/>
    <w:rsid w:val="00611F7A"/>
    <w:rsid w:val="00613E6A"/>
    <w:rsid w:val="006143B5"/>
    <w:rsid w:val="0061449E"/>
    <w:rsid w:val="006146D5"/>
    <w:rsid w:val="00617EDF"/>
    <w:rsid w:val="00621695"/>
    <w:rsid w:val="00624BC7"/>
    <w:rsid w:val="006337C7"/>
    <w:rsid w:val="006346C0"/>
    <w:rsid w:val="006373CD"/>
    <w:rsid w:val="00640130"/>
    <w:rsid w:val="006458BC"/>
    <w:rsid w:val="00650F94"/>
    <w:rsid w:val="006522CC"/>
    <w:rsid w:val="00654BC2"/>
    <w:rsid w:val="006713B2"/>
    <w:rsid w:val="00671B7E"/>
    <w:rsid w:val="006812B4"/>
    <w:rsid w:val="0069446B"/>
    <w:rsid w:val="006A4681"/>
    <w:rsid w:val="006A68E5"/>
    <w:rsid w:val="006A6CEB"/>
    <w:rsid w:val="006B0C53"/>
    <w:rsid w:val="006B1E39"/>
    <w:rsid w:val="006B3E6B"/>
    <w:rsid w:val="006B4C2E"/>
    <w:rsid w:val="006B4CA1"/>
    <w:rsid w:val="006B5F76"/>
    <w:rsid w:val="006C31E7"/>
    <w:rsid w:val="006C7265"/>
    <w:rsid w:val="006D28B7"/>
    <w:rsid w:val="006D6CB3"/>
    <w:rsid w:val="006D70A0"/>
    <w:rsid w:val="006E1611"/>
    <w:rsid w:val="006E1760"/>
    <w:rsid w:val="006E5DEE"/>
    <w:rsid w:val="00703CC5"/>
    <w:rsid w:val="00706284"/>
    <w:rsid w:val="0071276E"/>
    <w:rsid w:val="00714210"/>
    <w:rsid w:val="00717582"/>
    <w:rsid w:val="00727DCF"/>
    <w:rsid w:val="00733E9B"/>
    <w:rsid w:val="00744632"/>
    <w:rsid w:val="00753E1C"/>
    <w:rsid w:val="00777F99"/>
    <w:rsid w:val="0078016B"/>
    <w:rsid w:val="00784888"/>
    <w:rsid w:val="007A100C"/>
    <w:rsid w:val="007A3BE7"/>
    <w:rsid w:val="007B6AE6"/>
    <w:rsid w:val="007C6224"/>
    <w:rsid w:val="007C66BE"/>
    <w:rsid w:val="007C718C"/>
    <w:rsid w:val="007D3DE8"/>
    <w:rsid w:val="007D449C"/>
    <w:rsid w:val="007E1D66"/>
    <w:rsid w:val="007E2388"/>
    <w:rsid w:val="007E32E7"/>
    <w:rsid w:val="007F4F11"/>
    <w:rsid w:val="008017BA"/>
    <w:rsid w:val="008060C9"/>
    <w:rsid w:val="00813707"/>
    <w:rsid w:val="00822694"/>
    <w:rsid w:val="0082627C"/>
    <w:rsid w:val="00844201"/>
    <w:rsid w:val="00866828"/>
    <w:rsid w:val="00872CC5"/>
    <w:rsid w:val="00893578"/>
    <w:rsid w:val="00897162"/>
    <w:rsid w:val="008B1625"/>
    <w:rsid w:val="008B48EB"/>
    <w:rsid w:val="008B4D7D"/>
    <w:rsid w:val="008B7842"/>
    <w:rsid w:val="008C455D"/>
    <w:rsid w:val="008C6A98"/>
    <w:rsid w:val="008D0F55"/>
    <w:rsid w:val="008D7434"/>
    <w:rsid w:val="008D775B"/>
    <w:rsid w:val="008E764E"/>
    <w:rsid w:val="008F1B6E"/>
    <w:rsid w:val="008F2F22"/>
    <w:rsid w:val="008F38DA"/>
    <w:rsid w:val="00911D6D"/>
    <w:rsid w:val="00916731"/>
    <w:rsid w:val="0091711D"/>
    <w:rsid w:val="00931D0C"/>
    <w:rsid w:val="009320FA"/>
    <w:rsid w:val="00933285"/>
    <w:rsid w:val="00943873"/>
    <w:rsid w:val="009455F3"/>
    <w:rsid w:val="00951AAA"/>
    <w:rsid w:val="00953E18"/>
    <w:rsid w:val="009645E2"/>
    <w:rsid w:val="0097218D"/>
    <w:rsid w:val="00972438"/>
    <w:rsid w:val="00972D48"/>
    <w:rsid w:val="00986399"/>
    <w:rsid w:val="00986722"/>
    <w:rsid w:val="00991ECB"/>
    <w:rsid w:val="00997225"/>
    <w:rsid w:val="009B6ABB"/>
    <w:rsid w:val="009C0F15"/>
    <w:rsid w:val="009C638F"/>
    <w:rsid w:val="009D0F02"/>
    <w:rsid w:val="009D5F67"/>
    <w:rsid w:val="009D7439"/>
    <w:rsid w:val="009E69BE"/>
    <w:rsid w:val="009F4403"/>
    <w:rsid w:val="00A00459"/>
    <w:rsid w:val="00A055BF"/>
    <w:rsid w:val="00A13195"/>
    <w:rsid w:val="00A267AB"/>
    <w:rsid w:val="00A37A55"/>
    <w:rsid w:val="00A4520A"/>
    <w:rsid w:val="00A518D2"/>
    <w:rsid w:val="00A65333"/>
    <w:rsid w:val="00A66131"/>
    <w:rsid w:val="00A740E4"/>
    <w:rsid w:val="00A76F2E"/>
    <w:rsid w:val="00A80E5E"/>
    <w:rsid w:val="00A83DDD"/>
    <w:rsid w:val="00A86C46"/>
    <w:rsid w:val="00A91519"/>
    <w:rsid w:val="00A93C92"/>
    <w:rsid w:val="00AA05F2"/>
    <w:rsid w:val="00AA0E8D"/>
    <w:rsid w:val="00AA24BB"/>
    <w:rsid w:val="00AB4C76"/>
    <w:rsid w:val="00AB7337"/>
    <w:rsid w:val="00AC3E6F"/>
    <w:rsid w:val="00AD4B54"/>
    <w:rsid w:val="00B021E6"/>
    <w:rsid w:val="00B02D74"/>
    <w:rsid w:val="00B040E2"/>
    <w:rsid w:val="00B0438F"/>
    <w:rsid w:val="00B10D06"/>
    <w:rsid w:val="00B14669"/>
    <w:rsid w:val="00B153A2"/>
    <w:rsid w:val="00B154F2"/>
    <w:rsid w:val="00B17AF3"/>
    <w:rsid w:val="00B22AAE"/>
    <w:rsid w:val="00B25A88"/>
    <w:rsid w:val="00B31F25"/>
    <w:rsid w:val="00B32BB7"/>
    <w:rsid w:val="00B32CAD"/>
    <w:rsid w:val="00B3333C"/>
    <w:rsid w:val="00B53BAC"/>
    <w:rsid w:val="00B546BF"/>
    <w:rsid w:val="00B62757"/>
    <w:rsid w:val="00B74658"/>
    <w:rsid w:val="00B75A43"/>
    <w:rsid w:val="00B81C7A"/>
    <w:rsid w:val="00B82D17"/>
    <w:rsid w:val="00B84DD5"/>
    <w:rsid w:val="00B972FA"/>
    <w:rsid w:val="00BC2DF5"/>
    <w:rsid w:val="00BD019E"/>
    <w:rsid w:val="00BD26A4"/>
    <w:rsid w:val="00BD4AD5"/>
    <w:rsid w:val="00BE07EB"/>
    <w:rsid w:val="00BE1FC7"/>
    <w:rsid w:val="00BE682F"/>
    <w:rsid w:val="00BE6857"/>
    <w:rsid w:val="00BF52BB"/>
    <w:rsid w:val="00BF6E75"/>
    <w:rsid w:val="00C57866"/>
    <w:rsid w:val="00C627C5"/>
    <w:rsid w:val="00C71A9A"/>
    <w:rsid w:val="00C76ED3"/>
    <w:rsid w:val="00C8221D"/>
    <w:rsid w:val="00C8269F"/>
    <w:rsid w:val="00C869B1"/>
    <w:rsid w:val="00C876CA"/>
    <w:rsid w:val="00C97C2D"/>
    <w:rsid w:val="00CC6B48"/>
    <w:rsid w:val="00CD42D9"/>
    <w:rsid w:val="00CE5B01"/>
    <w:rsid w:val="00CE5B65"/>
    <w:rsid w:val="00CE61DA"/>
    <w:rsid w:val="00D03806"/>
    <w:rsid w:val="00D11077"/>
    <w:rsid w:val="00D178C1"/>
    <w:rsid w:val="00D40259"/>
    <w:rsid w:val="00D420E6"/>
    <w:rsid w:val="00D423C8"/>
    <w:rsid w:val="00D424E4"/>
    <w:rsid w:val="00D53A48"/>
    <w:rsid w:val="00D7190E"/>
    <w:rsid w:val="00D90F04"/>
    <w:rsid w:val="00DA24D9"/>
    <w:rsid w:val="00DE00F8"/>
    <w:rsid w:val="00DE1F44"/>
    <w:rsid w:val="00DE5E5F"/>
    <w:rsid w:val="00DF5E3A"/>
    <w:rsid w:val="00E105DE"/>
    <w:rsid w:val="00E1179E"/>
    <w:rsid w:val="00E238A3"/>
    <w:rsid w:val="00E26E01"/>
    <w:rsid w:val="00E41B8A"/>
    <w:rsid w:val="00E420F8"/>
    <w:rsid w:val="00E42970"/>
    <w:rsid w:val="00E4313E"/>
    <w:rsid w:val="00E46C1A"/>
    <w:rsid w:val="00E518A5"/>
    <w:rsid w:val="00E56768"/>
    <w:rsid w:val="00E57883"/>
    <w:rsid w:val="00E57970"/>
    <w:rsid w:val="00E87664"/>
    <w:rsid w:val="00E93DDA"/>
    <w:rsid w:val="00EB4A0F"/>
    <w:rsid w:val="00EC1246"/>
    <w:rsid w:val="00EC4E62"/>
    <w:rsid w:val="00ED3254"/>
    <w:rsid w:val="00ED56CE"/>
    <w:rsid w:val="00EE07F0"/>
    <w:rsid w:val="00EE19F4"/>
    <w:rsid w:val="00EE45A1"/>
    <w:rsid w:val="00EE6B75"/>
    <w:rsid w:val="00EF39C0"/>
    <w:rsid w:val="00F033D2"/>
    <w:rsid w:val="00F1102F"/>
    <w:rsid w:val="00F170BC"/>
    <w:rsid w:val="00F474C0"/>
    <w:rsid w:val="00F54371"/>
    <w:rsid w:val="00F579C0"/>
    <w:rsid w:val="00F57BE9"/>
    <w:rsid w:val="00F76886"/>
    <w:rsid w:val="00F811F3"/>
    <w:rsid w:val="00F868D8"/>
    <w:rsid w:val="00F94B9F"/>
    <w:rsid w:val="00F953D4"/>
    <w:rsid w:val="00FD0A4C"/>
    <w:rsid w:val="00FE2696"/>
    <w:rsid w:val="00FF125A"/>
    <w:rsid w:val="00FF1B81"/>
    <w:rsid w:val="00FF20F0"/>
    <w:rsid w:val="00FF3497"/>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gd">
    <w:name w:val="gd"/>
    <w:basedOn w:val="Fuentedeprrafopredeter"/>
    <w:rsid w:val="00D424E4"/>
  </w:style>
  <w:style w:type="paragraph" w:customStyle="1" w:styleId="TableParagraph">
    <w:name w:val="Table Paragraph"/>
    <w:basedOn w:val="Normal"/>
    <w:uiPriority w:val="1"/>
    <w:qFormat/>
    <w:rsid w:val="00365E1A"/>
    <w:pPr>
      <w:widowControl w:val="0"/>
      <w:autoSpaceDE w:val="0"/>
      <w:autoSpaceDN w:val="0"/>
      <w:spacing w:after="0" w:line="240" w:lineRule="auto"/>
    </w:pPr>
    <w:rPr>
      <w:rFonts w:ascii="Arial MT" w:eastAsia="Arial MT" w:hAnsi="Arial MT" w:cs="Arial MT"/>
      <w:lang w:val="es-ES"/>
    </w:rPr>
  </w:style>
  <w:style w:type="character" w:customStyle="1" w:styleId="readonlyattribute">
    <w:name w:val="readonlyattribute"/>
    <w:basedOn w:val="Fuentedeprrafopredeter"/>
    <w:rsid w:val="00027126"/>
  </w:style>
  <w:style w:type="paragraph" w:customStyle="1" w:styleId="Default">
    <w:name w:val="Default"/>
    <w:rsid w:val="0071276E"/>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18642">
      <w:bodyDiv w:val="1"/>
      <w:marLeft w:val="0"/>
      <w:marRight w:val="0"/>
      <w:marTop w:val="0"/>
      <w:marBottom w:val="0"/>
      <w:divBdr>
        <w:top w:val="none" w:sz="0" w:space="0" w:color="auto"/>
        <w:left w:val="none" w:sz="0" w:space="0" w:color="auto"/>
        <w:bottom w:val="none" w:sz="0" w:space="0" w:color="auto"/>
        <w:right w:val="none" w:sz="0" w:space="0" w:color="auto"/>
      </w:divBdr>
    </w:div>
    <w:div w:id="133254302">
      <w:bodyDiv w:val="1"/>
      <w:marLeft w:val="0"/>
      <w:marRight w:val="0"/>
      <w:marTop w:val="0"/>
      <w:marBottom w:val="0"/>
      <w:divBdr>
        <w:top w:val="none" w:sz="0" w:space="0" w:color="auto"/>
        <w:left w:val="none" w:sz="0" w:space="0" w:color="auto"/>
        <w:bottom w:val="none" w:sz="0" w:space="0" w:color="auto"/>
        <w:right w:val="none" w:sz="0" w:space="0" w:color="auto"/>
      </w:divBdr>
    </w:div>
    <w:div w:id="290795429">
      <w:bodyDiv w:val="1"/>
      <w:marLeft w:val="0"/>
      <w:marRight w:val="0"/>
      <w:marTop w:val="0"/>
      <w:marBottom w:val="0"/>
      <w:divBdr>
        <w:top w:val="none" w:sz="0" w:space="0" w:color="auto"/>
        <w:left w:val="none" w:sz="0" w:space="0" w:color="auto"/>
        <w:bottom w:val="none" w:sz="0" w:space="0" w:color="auto"/>
        <w:right w:val="none" w:sz="0" w:space="0" w:color="auto"/>
      </w:divBdr>
    </w:div>
    <w:div w:id="313994885">
      <w:bodyDiv w:val="1"/>
      <w:marLeft w:val="0"/>
      <w:marRight w:val="0"/>
      <w:marTop w:val="0"/>
      <w:marBottom w:val="0"/>
      <w:divBdr>
        <w:top w:val="none" w:sz="0" w:space="0" w:color="auto"/>
        <w:left w:val="none" w:sz="0" w:space="0" w:color="auto"/>
        <w:bottom w:val="none" w:sz="0" w:space="0" w:color="auto"/>
        <w:right w:val="none" w:sz="0" w:space="0" w:color="auto"/>
      </w:divBdr>
    </w:div>
    <w:div w:id="372315772">
      <w:bodyDiv w:val="1"/>
      <w:marLeft w:val="0"/>
      <w:marRight w:val="0"/>
      <w:marTop w:val="0"/>
      <w:marBottom w:val="0"/>
      <w:divBdr>
        <w:top w:val="none" w:sz="0" w:space="0" w:color="auto"/>
        <w:left w:val="none" w:sz="0" w:space="0" w:color="auto"/>
        <w:bottom w:val="none" w:sz="0" w:space="0" w:color="auto"/>
        <w:right w:val="none" w:sz="0" w:space="0" w:color="auto"/>
      </w:divBdr>
    </w:div>
    <w:div w:id="529924227">
      <w:bodyDiv w:val="1"/>
      <w:marLeft w:val="0"/>
      <w:marRight w:val="0"/>
      <w:marTop w:val="0"/>
      <w:marBottom w:val="0"/>
      <w:divBdr>
        <w:top w:val="none" w:sz="0" w:space="0" w:color="auto"/>
        <w:left w:val="none" w:sz="0" w:space="0" w:color="auto"/>
        <w:bottom w:val="none" w:sz="0" w:space="0" w:color="auto"/>
        <w:right w:val="none" w:sz="0" w:space="0" w:color="auto"/>
      </w:divBdr>
    </w:div>
    <w:div w:id="529995662">
      <w:bodyDiv w:val="1"/>
      <w:marLeft w:val="0"/>
      <w:marRight w:val="0"/>
      <w:marTop w:val="0"/>
      <w:marBottom w:val="0"/>
      <w:divBdr>
        <w:top w:val="none" w:sz="0" w:space="0" w:color="auto"/>
        <w:left w:val="none" w:sz="0" w:space="0" w:color="auto"/>
        <w:bottom w:val="none" w:sz="0" w:space="0" w:color="auto"/>
        <w:right w:val="none" w:sz="0" w:space="0" w:color="auto"/>
      </w:divBdr>
    </w:div>
    <w:div w:id="647056735">
      <w:bodyDiv w:val="1"/>
      <w:marLeft w:val="0"/>
      <w:marRight w:val="0"/>
      <w:marTop w:val="0"/>
      <w:marBottom w:val="0"/>
      <w:divBdr>
        <w:top w:val="none" w:sz="0" w:space="0" w:color="auto"/>
        <w:left w:val="none" w:sz="0" w:space="0" w:color="auto"/>
        <w:bottom w:val="none" w:sz="0" w:space="0" w:color="auto"/>
        <w:right w:val="none" w:sz="0" w:space="0" w:color="auto"/>
      </w:divBdr>
    </w:div>
    <w:div w:id="768549306">
      <w:bodyDiv w:val="1"/>
      <w:marLeft w:val="0"/>
      <w:marRight w:val="0"/>
      <w:marTop w:val="0"/>
      <w:marBottom w:val="0"/>
      <w:divBdr>
        <w:top w:val="none" w:sz="0" w:space="0" w:color="auto"/>
        <w:left w:val="none" w:sz="0" w:space="0" w:color="auto"/>
        <w:bottom w:val="none" w:sz="0" w:space="0" w:color="auto"/>
        <w:right w:val="none" w:sz="0" w:space="0" w:color="auto"/>
      </w:divBdr>
    </w:div>
    <w:div w:id="826047598">
      <w:bodyDiv w:val="1"/>
      <w:marLeft w:val="0"/>
      <w:marRight w:val="0"/>
      <w:marTop w:val="0"/>
      <w:marBottom w:val="0"/>
      <w:divBdr>
        <w:top w:val="none" w:sz="0" w:space="0" w:color="auto"/>
        <w:left w:val="none" w:sz="0" w:space="0" w:color="auto"/>
        <w:bottom w:val="none" w:sz="0" w:space="0" w:color="auto"/>
        <w:right w:val="none" w:sz="0" w:space="0" w:color="auto"/>
      </w:divBdr>
    </w:div>
    <w:div w:id="854155835">
      <w:bodyDiv w:val="1"/>
      <w:marLeft w:val="0"/>
      <w:marRight w:val="0"/>
      <w:marTop w:val="0"/>
      <w:marBottom w:val="0"/>
      <w:divBdr>
        <w:top w:val="none" w:sz="0" w:space="0" w:color="auto"/>
        <w:left w:val="none" w:sz="0" w:space="0" w:color="auto"/>
        <w:bottom w:val="none" w:sz="0" w:space="0" w:color="auto"/>
        <w:right w:val="none" w:sz="0" w:space="0" w:color="auto"/>
      </w:divBdr>
    </w:div>
    <w:div w:id="1186942368">
      <w:bodyDiv w:val="1"/>
      <w:marLeft w:val="0"/>
      <w:marRight w:val="0"/>
      <w:marTop w:val="0"/>
      <w:marBottom w:val="0"/>
      <w:divBdr>
        <w:top w:val="none" w:sz="0" w:space="0" w:color="auto"/>
        <w:left w:val="none" w:sz="0" w:space="0" w:color="auto"/>
        <w:bottom w:val="none" w:sz="0" w:space="0" w:color="auto"/>
        <w:right w:val="none" w:sz="0" w:space="0" w:color="auto"/>
      </w:divBdr>
    </w:div>
    <w:div w:id="1261646653">
      <w:bodyDiv w:val="1"/>
      <w:marLeft w:val="0"/>
      <w:marRight w:val="0"/>
      <w:marTop w:val="0"/>
      <w:marBottom w:val="0"/>
      <w:divBdr>
        <w:top w:val="none" w:sz="0" w:space="0" w:color="auto"/>
        <w:left w:val="none" w:sz="0" w:space="0" w:color="auto"/>
        <w:bottom w:val="none" w:sz="0" w:space="0" w:color="auto"/>
        <w:right w:val="none" w:sz="0" w:space="0" w:color="auto"/>
      </w:divBdr>
    </w:div>
    <w:div w:id="1511791534">
      <w:bodyDiv w:val="1"/>
      <w:marLeft w:val="0"/>
      <w:marRight w:val="0"/>
      <w:marTop w:val="0"/>
      <w:marBottom w:val="0"/>
      <w:divBdr>
        <w:top w:val="none" w:sz="0" w:space="0" w:color="auto"/>
        <w:left w:val="none" w:sz="0" w:space="0" w:color="auto"/>
        <w:bottom w:val="none" w:sz="0" w:space="0" w:color="auto"/>
        <w:right w:val="none" w:sz="0" w:space="0" w:color="auto"/>
      </w:divBdr>
    </w:div>
    <w:div w:id="1548443991">
      <w:bodyDiv w:val="1"/>
      <w:marLeft w:val="0"/>
      <w:marRight w:val="0"/>
      <w:marTop w:val="0"/>
      <w:marBottom w:val="0"/>
      <w:divBdr>
        <w:top w:val="none" w:sz="0" w:space="0" w:color="auto"/>
        <w:left w:val="none" w:sz="0" w:space="0" w:color="auto"/>
        <w:bottom w:val="none" w:sz="0" w:space="0" w:color="auto"/>
        <w:right w:val="none" w:sz="0" w:space="0" w:color="auto"/>
      </w:divBdr>
    </w:div>
    <w:div w:id="1640574321">
      <w:bodyDiv w:val="1"/>
      <w:marLeft w:val="0"/>
      <w:marRight w:val="0"/>
      <w:marTop w:val="0"/>
      <w:marBottom w:val="0"/>
      <w:divBdr>
        <w:top w:val="none" w:sz="0" w:space="0" w:color="auto"/>
        <w:left w:val="none" w:sz="0" w:space="0" w:color="auto"/>
        <w:bottom w:val="none" w:sz="0" w:space="0" w:color="auto"/>
        <w:right w:val="none" w:sz="0" w:space="0" w:color="auto"/>
      </w:divBdr>
    </w:div>
    <w:div w:id="1683318377">
      <w:bodyDiv w:val="1"/>
      <w:marLeft w:val="0"/>
      <w:marRight w:val="0"/>
      <w:marTop w:val="0"/>
      <w:marBottom w:val="0"/>
      <w:divBdr>
        <w:top w:val="none" w:sz="0" w:space="0" w:color="auto"/>
        <w:left w:val="none" w:sz="0" w:space="0" w:color="auto"/>
        <w:bottom w:val="none" w:sz="0" w:space="0" w:color="auto"/>
        <w:right w:val="none" w:sz="0" w:space="0" w:color="auto"/>
      </w:divBdr>
    </w:div>
    <w:div w:id="1850096808">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2031711759">
      <w:bodyDiv w:val="1"/>
      <w:marLeft w:val="0"/>
      <w:marRight w:val="0"/>
      <w:marTop w:val="0"/>
      <w:marBottom w:val="0"/>
      <w:divBdr>
        <w:top w:val="none" w:sz="0" w:space="0" w:color="auto"/>
        <w:left w:val="none" w:sz="0" w:space="0" w:color="auto"/>
        <w:bottom w:val="none" w:sz="0" w:space="0" w:color="auto"/>
        <w:right w:val="none" w:sz="0" w:space="0" w:color="auto"/>
      </w:divBdr>
    </w:div>
    <w:div w:id="2054691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7EBB9-E889-49B6-8052-B3495B57B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3535</TotalTime>
  <Pages>16</Pages>
  <Words>2990</Words>
  <Characters>16446</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Eliana Marin Hoyos</cp:lastModifiedBy>
  <cp:revision>75</cp:revision>
  <dcterms:created xsi:type="dcterms:W3CDTF">2024-02-16T16:42:00Z</dcterms:created>
  <dcterms:modified xsi:type="dcterms:W3CDTF">2024-12-13T04:08:00Z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